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  <w:tabs>
          <w:tab w:pos="3355" w:val="left" w:leader="none"/>
          <w:tab w:pos="4184" w:val="left" w:leader="none"/>
          <w:tab w:pos="5521" w:val="left" w:leader="none"/>
        </w:tabs>
      </w:pPr>
      <w:r>
        <w:rPr>
          <w:color w:val="213D72"/>
        </w:rPr>
        <w:t>C</w:t>
      </w:r>
      <w:r>
        <w:rPr>
          <w:color w:val="213D72"/>
          <w:spacing w:val="-18"/>
        </w:rPr>
        <w:t> </w:t>
      </w:r>
      <w:r>
        <w:rPr>
          <w:color w:val="213D72"/>
        </w:rPr>
        <w:t>O</w:t>
      </w:r>
      <w:r>
        <w:rPr>
          <w:color w:val="213D72"/>
          <w:spacing w:val="-17"/>
        </w:rPr>
        <w:t> </w:t>
      </w:r>
      <w:r>
        <w:rPr>
          <w:color w:val="213D72"/>
        </w:rPr>
        <w:t>N</w:t>
      </w:r>
      <w:r>
        <w:rPr>
          <w:color w:val="213D72"/>
          <w:spacing w:val="-18"/>
        </w:rPr>
        <w:t> </w:t>
      </w:r>
      <w:r>
        <w:rPr>
          <w:color w:val="213D72"/>
        </w:rPr>
        <w:t>T</w:t>
      </w:r>
      <w:r>
        <w:rPr>
          <w:color w:val="213D72"/>
          <w:spacing w:val="-17"/>
        </w:rPr>
        <w:t> </w:t>
      </w:r>
      <w:r>
        <w:rPr>
          <w:color w:val="213D72"/>
        </w:rPr>
        <w:t>R</w:t>
      </w:r>
      <w:r>
        <w:rPr>
          <w:color w:val="213D72"/>
          <w:spacing w:val="-17"/>
        </w:rPr>
        <w:t> </w:t>
      </w:r>
      <w:r>
        <w:rPr>
          <w:color w:val="213D72"/>
        </w:rPr>
        <w:t>A</w:t>
      </w:r>
      <w:r>
        <w:rPr>
          <w:color w:val="213D72"/>
          <w:spacing w:val="-18"/>
        </w:rPr>
        <w:t> </w:t>
      </w:r>
      <w:r>
        <w:rPr>
          <w:color w:val="213D72"/>
        </w:rPr>
        <w:t>T</w:t>
        <w:tab/>
        <w:t>D</w:t>
      </w:r>
      <w:r>
        <w:rPr>
          <w:color w:val="213D72"/>
          <w:spacing w:val="-18"/>
        </w:rPr>
        <w:t> </w:t>
      </w:r>
      <w:r>
        <w:rPr>
          <w:color w:val="213D72"/>
        </w:rPr>
        <w:t>E</w:t>
        <w:tab/>
        <w:t>B</w:t>
      </w:r>
      <w:r>
        <w:rPr>
          <w:color w:val="213D72"/>
          <w:spacing w:val="-19"/>
        </w:rPr>
        <w:t> </w:t>
      </w:r>
      <w:r>
        <w:rPr>
          <w:color w:val="213D72"/>
        </w:rPr>
        <w:t>A</w:t>
      </w:r>
      <w:r>
        <w:rPr>
          <w:color w:val="213D72"/>
          <w:spacing w:val="-18"/>
        </w:rPr>
        <w:t> </w:t>
      </w:r>
      <w:r>
        <w:rPr>
          <w:color w:val="213D72"/>
        </w:rPr>
        <w:t>I</w:t>
      </w:r>
      <w:r>
        <w:rPr>
          <w:color w:val="213D72"/>
          <w:spacing w:val="-18"/>
        </w:rPr>
        <w:t> </w:t>
      </w:r>
      <w:r>
        <w:rPr>
          <w:color w:val="213D72"/>
        </w:rPr>
        <w:t>L</w:t>
        <w:tab/>
        <w:t>G</w:t>
      </w:r>
      <w:r>
        <w:rPr>
          <w:color w:val="213D72"/>
          <w:spacing w:val="-18"/>
        </w:rPr>
        <w:t> </w:t>
      </w:r>
      <w:r>
        <w:rPr>
          <w:color w:val="213D72"/>
        </w:rPr>
        <w:t>A</w:t>
      </w:r>
      <w:r>
        <w:rPr>
          <w:color w:val="213D72"/>
          <w:spacing w:val="-19"/>
        </w:rPr>
        <w:t> </w:t>
      </w:r>
      <w:r>
        <w:rPr>
          <w:color w:val="213D72"/>
        </w:rPr>
        <w:t>R</w:t>
      </w:r>
      <w:r>
        <w:rPr>
          <w:color w:val="213D72"/>
          <w:spacing w:val="-19"/>
        </w:rPr>
        <w:t> </w:t>
      </w:r>
      <w:r>
        <w:rPr>
          <w:color w:val="213D72"/>
        </w:rPr>
        <w:t>A</w:t>
      </w:r>
      <w:r>
        <w:rPr>
          <w:color w:val="213D72"/>
          <w:spacing w:val="-19"/>
        </w:rPr>
        <w:t> </w:t>
      </w:r>
      <w:r>
        <w:rPr>
          <w:color w:val="213D72"/>
        </w:rPr>
        <w:t>G</w:t>
      </w:r>
      <w:r>
        <w:rPr>
          <w:color w:val="213D72"/>
          <w:spacing w:val="-19"/>
        </w:rPr>
        <w:t> </w:t>
      </w:r>
      <w:r>
        <w:rPr>
          <w:color w:val="213D72"/>
        </w:rPr>
        <w:t>E</w:t>
      </w:r>
      <w:r>
        <w:rPr>
          <w:color w:val="213D72"/>
          <w:spacing w:val="63"/>
        </w:rPr>
        <w:t> </w:t>
      </w:r>
      <w:r>
        <w:rPr>
          <w:color w:val="213D72"/>
          <w:w w:val="135"/>
        </w:rPr>
        <w:t>/</w:t>
      </w:r>
      <w:r>
        <w:rPr>
          <w:color w:val="213D72"/>
          <w:spacing w:val="27"/>
          <w:w w:val="135"/>
        </w:rPr>
        <w:t> </w:t>
      </w:r>
      <w:r>
        <w:rPr>
          <w:color w:val="213D72"/>
        </w:rPr>
        <w:t>B</w:t>
      </w:r>
      <w:r>
        <w:rPr>
          <w:color w:val="213D72"/>
          <w:spacing w:val="-18"/>
        </w:rPr>
        <w:t> </w:t>
      </w:r>
      <w:r>
        <w:rPr>
          <w:color w:val="213D72"/>
        </w:rPr>
        <w:t>O</w:t>
      </w:r>
      <w:r>
        <w:rPr>
          <w:color w:val="213D72"/>
          <w:spacing w:val="-19"/>
        </w:rPr>
        <w:t> </w:t>
      </w:r>
      <w:r>
        <w:rPr>
          <w:color w:val="213D72"/>
        </w:rPr>
        <w:t>X</w:t>
      </w:r>
      <w:r>
        <w:rPr>
          <w:color w:val="213D72"/>
          <w:spacing w:val="62"/>
        </w:rPr>
        <w:t> </w:t>
      </w:r>
      <w:r>
        <w:rPr>
          <w:color w:val="213D72"/>
          <w:w w:val="135"/>
        </w:rPr>
        <w:t>/</w:t>
      </w:r>
      <w:r>
        <w:rPr>
          <w:color w:val="213D72"/>
          <w:spacing w:val="28"/>
          <w:w w:val="135"/>
        </w:rPr>
        <w:t> </w:t>
      </w:r>
      <w:r>
        <w:rPr>
          <w:color w:val="213D72"/>
        </w:rPr>
        <w:t>P</w:t>
      </w:r>
      <w:r>
        <w:rPr>
          <w:color w:val="213D72"/>
          <w:spacing w:val="-19"/>
        </w:rPr>
        <w:t> </w:t>
      </w:r>
      <w:r>
        <w:rPr>
          <w:color w:val="213D72"/>
        </w:rPr>
        <w:t>A</w:t>
      </w:r>
      <w:r>
        <w:rPr>
          <w:color w:val="213D72"/>
          <w:spacing w:val="-19"/>
        </w:rPr>
        <w:t> </w:t>
      </w:r>
      <w:r>
        <w:rPr>
          <w:color w:val="213D72"/>
        </w:rPr>
        <w:t>R</w:t>
      </w:r>
      <w:r>
        <w:rPr>
          <w:color w:val="213D72"/>
          <w:spacing w:val="-19"/>
        </w:rPr>
        <w:t> </w:t>
      </w:r>
      <w:r>
        <w:rPr>
          <w:color w:val="213D72"/>
        </w:rPr>
        <w:t>K</w:t>
      </w:r>
      <w:r>
        <w:rPr>
          <w:color w:val="213D72"/>
          <w:spacing w:val="-18"/>
        </w:rPr>
        <w:t> </w:t>
      </w:r>
      <w:r>
        <w:rPr>
          <w:color w:val="213D72"/>
        </w:rPr>
        <w:t>I</w:t>
      </w:r>
      <w:r>
        <w:rPr>
          <w:color w:val="213D72"/>
          <w:spacing w:val="-19"/>
        </w:rPr>
        <w:t> </w:t>
      </w:r>
      <w:r>
        <w:rPr>
          <w:color w:val="213D72"/>
        </w:rPr>
        <w:t>N</w:t>
      </w:r>
      <w:r>
        <w:rPr>
          <w:color w:val="213D72"/>
          <w:spacing w:val="-19"/>
        </w:rPr>
        <w:t> </w:t>
      </w:r>
      <w:r>
        <w:rPr>
          <w:color w:val="213D72"/>
        </w:rPr>
        <w:t>G</w:t>
      </w:r>
    </w:p>
    <w:p>
      <w:pPr>
        <w:pStyle w:val="BodyText"/>
        <w:spacing w:before="7"/>
        <w:rPr>
          <w:rFonts w:ascii="Arial"/>
          <w:b/>
          <w:sz w:val="59"/>
        </w:rPr>
      </w:pPr>
    </w:p>
    <w:p>
      <w:pPr>
        <w:pStyle w:val="Heading1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59" w:right="0" w:hanging="195"/>
        <w:jc w:val="left"/>
        <w:rPr>
          <w:color w:val="0D67B0"/>
        </w:rPr>
      </w:pPr>
      <w:r>
        <w:rPr>
          <w:color w:val="0D67B0"/>
          <w:spacing w:val="-2"/>
          <w:w w:val="95"/>
        </w:rPr>
        <w:t>DÉSIGNATION</w:t>
      </w:r>
      <w:r>
        <w:rPr>
          <w:color w:val="0D67B0"/>
          <w:spacing w:val="-11"/>
          <w:w w:val="95"/>
        </w:rPr>
        <w:t> </w:t>
      </w:r>
      <w:r>
        <w:rPr>
          <w:color w:val="0D67B0"/>
          <w:spacing w:val="-2"/>
          <w:w w:val="95"/>
        </w:rPr>
        <w:t>DES</w:t>
      </w:r>
      <w:r>
        <w:rPr>
          <w:color w:val="0D67B0"/>
          <w:spacing w:val="-11"/>
          <w:w w:val="95"/>
        </w:rPr>
        <w:t> </w:t>
      </w:r>
      <w:r>
        <w:rPr>
          <w:color w:val="0D67B0"/>
          <w:spacing w:val="-1"/>
          <w:w w:val="95"/>
        </w:rPr>
        <w:t>PARTIES</w:t>
      </w:r>
    </w:p>
    <w:p>
      <w:pPr>
        <w:pStyle w:val="BodyText"/>
        <w:spacing w:before="115"/>
        <w:ind w:left="765"/>
      </w:pP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présent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contrat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est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conclu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soussignés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:</w:t>
      </w:r>
    </w:p>
    <w:p>
      <w:pPr>
        <w:pStyle w:val="BodyText"/>
        <w:spacing w:before="95"/>
        <w:ind w:left="810"/>
      </w:pPr>
      <w:r>
        <w:rPr>
          <w:color w:val="231F20"/>
          <w:w w:val="110"/>
        </w:rPr>
        <w:t>-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Nom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et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prénom, 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ou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dénomination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du 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bailleur 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  <w:sz w:val="18"/>
        </w:rPr>
        <w:t>: </w:t>
      </w:r>
      <w:r>
        <w:rPr>
          <w:color w:val="231F20"/>
          <w:spacing w:val="24"/>
          <w:w w:val="110"/>
          <w:sz w:val="18"/>
        </w:rPr>
        <w:t> </w:t>
      </w:r>
      <w:r>
        <w:rPr>
          <w:color w:val="818986"/>
          <w:w w:val="135"/>
        </w:rPr>
        <w:t>…………….…………….…………….…………….……….…………….……....</w:t>
      </w:r>
    </w:p>
    <w:p>
      <w:pPr>
        <w:pStyle w:val="BodyText"/>
        <w:spacing w:before="105"/>
        <w:ind w:left="809"/>
      </w:pPr>
      <w:r>
        <w:rPr>
          <w:color w:val="231F20"/>
          <w:w w:val="110"/>
        </w:rPr>
        <w:t>-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Domicile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ou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siège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social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du 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bailleur 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: </w:t>
      </w:r>
      <w:r>
        <w:rPr>
          <w:color w:val="231F20"/>
          <w:spacing w:val="45"/>
          <w:w w:val="110"/>
        </w:rPr>
        <w:t> </w:t>
      </w:r>
      <w:r>
        <w:rPr>
          <w:color w:val="818986"/>
          <w:w w:val="135"/>
        </w:rPr>
        <w:t>…………….…………….…………….…………….……….……….…………….……….....</w:t>
      </w:r>
    </w:p>
    <w:p>
      <w:pPr>
        <w:pStyle w:val="BodyText"/>
        <w:spacing w:before="103"/>
        <w:ind w:left="809"/>
      </w:pP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Qualité</w:t>
      </w:r>
      <w:r>
        <w:rPr>
          <w:color w:val="231F20"/>
          <w:spacing w:val="-3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bailleur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pStyle w:val="BodyText"/>
      </w:pPr>
    </w:p>
    <w:p>
      <w:pPr>
        <w:tabs>
          <w:tab w:pos="3824" w:val="left" w:leader="none"/>
        </w:tabs>
        <w:spacing w:before="0"/>
        <w:ind w:left="1365" w:right="0" w:firstLine="0"/>
        <w:jc w:val="left"/>
        <w:rPr>
          <w:rFonts w:ascii="Arial"/>
          <w:i/>
          <w:sz w:val="20"/>
        </w:rPr>
      </w:pPr>
      <w:r>
        <w:rPr/>
        <w:drawing>
          <wp:inline distT="0" distB="0" distL="0" distR="0">
            <wp:extent cx="190487" cy="17145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rFonts w:ascii="Arial"/>
          <w:i/>
          <w:color w:val="231F20"/>
          <w:w w:val="90"/>
          <w:sz w:val="20"/>
        </w:rPr>
        <w:t>Personne</w:t>
      </w:r>
      <w:r>
        <w:rPr>
          <w:rFonts w:ascii="Arial"/>
          <w:i/>
          <w:color w:val="231F20"/>
          <w:spacing w:val="27"/>
          <w:w w:val="90"/>
          <w:sz w:val="20"/>
        </w:rPr>
        <w:t> </w:t>
      </w:r>
      <w:r>
        <w:rPr>
          <w:rFonts w:ascii="Arial"/>
          <w:i/>
          <w:color w:val="231F20"/>
          <w:w w:val="90"/>
          <w:sz w:val="20"/>
        </w:rPr>
        <w:t>physique</w:t>
        <w:tab/>
      </w:r>
      <w:r>
        <w:rPr>
          <w:rFonts w:ascii="Arial"/>
          <w:i/>
          <w:color w:val="231F20"/>
          <w:sz w:val="20"/>
        </w:rPr>
        <w:drawing>
          <wp:inline distT="0" distB="0" distL="0" distR="0">
            <wp:extent cx="190500" cy="17145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color w:val="231F20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Arial"/>
          <w:i/>
          <w:color w:val="231F20"/>
          <w:w w:val="90"/>
          <w:sz w:val="20"/>
        </w:rPr>
        <w:t>Personne</w:t>
      </w:r>
      <w:r>
        <w:rPr>
          <w:rFonts w:ascii="Arial"/>
          <w:i/>
          <w:color w:val="231F20"/>
          <w:spacing w:val="48"/>
          <w:sz w:val="20"/>
        </w:rPr>
        <w:t> </w:t>
      </w:r>
      <w:r>
        <w:rPr>
          <w:rFonts w:ascii="Arial"/>
          <w:i/>
          <w:color w:val="231F20"/>
          <w:w w:val="90"/>
          <w:sz w:val="20"/>
        </w:rPr>
        <w:t>morale</w:t>
      </w:r>
    </w:p>
    <w:p>
      <w:pPr>
        <w:spacing w:line="328" w:lineRule="auto" w:before="191"/>
        <w:ind w:left="1335" w:right="401" w:hanging="1"/>
        <w:jc w:val="left"/>
        <w:rPr>
          <w:sz w:val="18"/>
        </w:rPr>
      </w:pPr>
      <w:r>
        <w:rPr>
          <w:color w:val="231F20"/>
          <w:sz w:val="18"/>
        </w:rPr>
        <w:t>Le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cas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échéant,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préciser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si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personne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morale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est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une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société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civile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constituée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exclusivement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entre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parents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alliés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jusqu’au</w:t>
      </w:r>
      <w:r>
        <w:rPr>
          <w:color w:val="231F20"/>
          <w:spacing w:val="-45"/>
          <w:sz w:val="18"/>
        </w:rPr>
        <w:t> </w:t>
      </w:r>
      <w:r>
        <w:rPr>
          <w:color w:val="231F20"/>
          <w:sz w:val="18"/>
        </w:rPr>
        <w:t>quatrième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degré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inclus.</w:t>
      </w:r>
    </w:p>
    <w:p>
      <w:pPr>
        <w:tabs>
          <w:tab w:pos="2549" w:val="left" w:leader="none"/>
        </w:tabs>
        <w:spacing w:before="173"/>
        <w:ind w:left="1365" w:right="0" w:firstLine="0"/>
        <w:jc w:val="left"/>
        <w:rPr>
          <w:rFonts w:ascii="Arial"/>
          <w:i/>
          <w:sz w:val="20"/>
        </w:rPr>
      </w:pPr>
      <w:r>
        <w:rPr/>
        <w:drawing>
          <wp:inline distT="0" distB="0" distL="0" distR="0">
            <wp:extent cx="190487" cy="17145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pacing w:val="-21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Oui</w:t>
        <w:tab/>
      </w:r>
      <w:r>
        <w:rPr>
          <w:rFonts w:ascii="Arial"/>
          <w:i/>
          <w:color w:val="231F20"/>
          <w:sz w:val="20"/>
        </w:rPr>
        <w:drawing>
          <wp:inline distT="0" distB="0" distL="0" distR="0">
            <wp:extent cx="190500" cy="17145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color w:val="231F20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rFonts w:ascii="Times New Roman"/>
          <w:color w:val="231F20"/>
          <w:spacing w:val="-21"/>
          <w:sz w:val="20"/>
        </w:rPr>
        <w:t> </w:t>
      </w:r>
      <w:r>
        <w:rPr>
          <w:rFonts w:ascii="Arial"/>
          <w:i/>
          <w:color w:val="231F20"/>
          <w:sz w:val="20"/>
        </w:rPr>
        <w:t>Non</w:t>
      </w:r>
    </w:p>
    <w:p>
      <w:pPr>
        <w:pStyle w:val="BodyText"/>
        <w:spacing w:before="204"/>
        <w:ind w:left="810"/>
      </w:pPr>
      <w:r>
        <w:rPr>
          <w:color w:val="231F20"/>
          <w:w w:val="110"/>
        </w:rPr>
        <w:t>- 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Adresse 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email 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du 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bailleur 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(facultatif) 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: </w:t>
      </w:r>
      <w:r>
        <w:rPr>
          <w:color w:val="231F20"/>
          <w:spacing w:val="47"/>
          <w:w w:val="110"/>
        </w:rPr>
        <w:t> </w:t>
      </w:r>
      <w:r>
        <w:rPr>
          <w:color w:val="818986"/>
          <w:w w:val="140"/>
        </w:rPr>
        <w:t>…………….…………….…………….…………….……….……….…………….……….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765"/>
      </w:pPr>
      <w:r>
        <w:rPr>
          <w:color w:val="231F20"/>
          <w:w w:val="105"/>
        </w:rPr>
        <w:t>désigné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(s)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ci-après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«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bailleur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»</w:t>
      </w:r>
    </w:p>
    <w:p>
      <w:pPr>
        <w:pStyle w:val="BodyText"/>
        <w:spacing w:before="7"/>
      </w:pPr>
    </w:p>
    <w:p>
      <w:pPr>
        <w:pStyle w:val="BodyText"/>
        <w:ind w:left="765"/>
      </w:pPr>
      <w:r>
        <w:rPr>
          <w:color w:val="231F20"/>
        </w:rPr>
        <w:t>Le</w:t>
      </w:r>
      <w:r>
        <w:rPr>
          <w:color w:val="231F20"/>
          <w:spacing w:val="-9"/>
        </w:rPr>
        <w:t> </w:t>
      </w:r>
      <w:r>
        <w:rPr>
          <w:color w:val="231F20"/>
        </w:rPr>
        <w:t>cas</w:t>
      </w:r>
      <w:r>
        <w:rPr>
          <w:color w:val="231F20"/>
          <w:spacing w:val="-8"/>
        </w:rPr>
        <w:t> </w:t>
      </w:r>
      <w:r>
        <w:rPr>
          <w:color w:val="231F20"/>
        </w:rPr>
        <w:t>échéant,</w:t>
      </w:r>
      <w:r>
        <w:rPr>
          <w:color w:val="231F20"/>
          <w:spacing w:val="-8"/>
        </w:rPr>
        <w:t> </w:t>
      </w:r>
      <w:r>
        <w:rPr>
          <w:color w:val="231F20"/>
        </w:rPr>
        <w:t>représenté</w:t>
      </w:r>
      <w:r>
        <w:rPr>
          <w:color w:val="231F20"/>
          <w:spacing w:val="-8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mandataire</w:t>
      </w:r>
      <w:r>
        <w:rPr>
          <w:color w:val="231F20"/>
          <w:spacing w:val="-8"/>
        </w:rPr>
        <w:t> </w:t>
      </w:r>
      <w:r>
        <w:rPr>
          <w:color w:val="231F20"/>
        </w:rPr>
        <w:t>:</w:t>
      </w:r>
    </w:p>
    <w:p>
      <w:pPr>
        <w:pStyle w:val="BodyText"/>
        <w:spacing w:before="98"/>
        <w:ind w:left="810"/>
      </w:pPr>
      <w:r>
        <w:rPr>
          <w:color w:val="231F20"/>
          <w:w w:val="105"/>
        </w:rPr>
        <w:t>- 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Nom 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ou 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raison  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sociale 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du 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mandataire 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: </w:t>
      </w:r>
      <w:r>
        <w:rPr>
          <w:color w:val="231F20"/>
          <w:spacing w:val="55"/>
          <w:w w:val="105"/>
        </w:rPr>
        <w:t> </w:t>
      </w:r>
      <w:r>
        <w:rPr>
          <w:color w:val="818986"/>
          <w:w w:val="140"/>
        </w:rPr>
        <w:t>…………….…………….…………….…………….……….…………….……….……….</w:t>
      </w:r>
    </w:p>
    <w:p>
      <w:pPr>
        <w:pStyle w:val="BodyText"/>
        <w:spacing w:before="102"/>
        <w:ind w:left="809"/>
      </w:pPr>
      <w:r>
        <w:rPr>
          <w:color w:val="231F20"/>
          <w:w w:val="110"/>
        </w:rPr>
        <w:t>-  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Adresse  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du  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mandataire   </w:t>
      </w:r>
      <w:r>
        <w:rPr>
          <w:color w:val="231F20"/>
          <w:spacing w:val="56"/>
          <w:w w:val="110"/>
        </w:rPr>
        <w:t> </w:t>
      </w:r>
      <w:r>
        <w:rPr>
          <w:color w:val="231F20"/>
          <w:w w:val="110"/>
        </w:rPr>
        <w:t>:    </w:t>
      </w:r>
      <w:r>
        <w:rPr>
          <w:color w:val="231F20"/>
          <w:spacing w:val="4"/>
          <w:w w:val="110"/>
        </w:rPr>
        <w:t> </w:t>
      </w:r>
      <w:r>
        <w:rPr>
          <w:color w:val="818986"/>
          <w:w w:val="135"/>
        </w:rPr>
        <w:t>…………….…………….…………….…………….……….……….…………….……….…………….....</w:t>
      </w:r>
    </w:p>
    <w:p>
      <w:pPr>
        <w:pStyle w:val="BodyText"/>
        <w:spacing w:before="105"/>
        <w:ind w:left="810"/>
      </w:pPr>
      <w:r>
        <w:rPr>
          <w:color w:val="231F20"/>
          <w:w w:val="110"/>
        </w:rPr>
        <w:t>- 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Activité 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exercée 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par 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le 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mandataire </w:t>
      </w:r>
      <w:r>
        <w:rPr>
          <w:color w:val="231F20"/>
          <w:spacing w:val="53"/>
          <w:w w:val="110"/>
        </w:rPr>
        <w:t> </w:t>
      </w:r>
      <w:r>
        <w:rPr>
          <w:color w:val="231F20"/>
          <w:w w:val="110"/>
        </w:rPr>
        <w:t>: </w:t>
      </w:r>
      <w:r>
        <w:rPr>
          <w:color w:val="231F20"/>
          <w:spacing w:val="49"/>
          <w:w w:val="110"/>
        </w:rPr>
        <w:t> </w:t>
      </w:r>
      <w:r>
        <w:rPr>
          <w:color w:val="818986"/>
          <w:w w:val="140"/>
        </w:rPr>
        <w:t>…………….…………….…………….…………….……….…………….……….…………...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40" w:lineRule="auto" w:before="103" w:after="0"/>
        <w:ind w:left="915" w:right="0" w:hanging="106"/>
        <w:jc w:val="left"/>
        <w:rPr>
          <w:sz w:val="20"/>
        </w:rPr>
      </w:pPr>
      <w:r>
        <w:rPr>
          <w:color w:val="231F20"/>
          <w:w w:val="105"/>
          <w:sz w:val="20"/>
        </w:rPr>
        <w:t>Le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cas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échéant,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numéro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lieu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délivrance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carte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professionnelle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818986"/>
          <w:w w:val="145"/>
          <w:sz w:val="20"/>
        </w:rPr>
        <w:t>…………….…………….…………….…………….</w:t>
      </w:r>
    </w:p>
    <w:p>
      <w:pPr>
        <w:pStyle w:val="BodyText"/>
        <w:spacing w:before="104"/>
        <w:ind w:left="810"/>
      </w:pPr>
      <w:r>
        <w:rPr>
          <w:color w:val="231F20"/>
          <w:w w:val="110"/>
        </w:rPr>
        <w:t>- 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Nom   et 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adresse 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du 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garant 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: </w:t>
      </w:r>
      <w:r>
        <w:rPr>
          <w:color w:val="231F20"/>
          <w:spacing w:val="54"/>
          <w:w w:val="110"/>
        </w:rPr>
        <w:t> </w:t>
      </w:r>
      <w:r>
        <w:rPr>
          <w:color w:val="818986"/>
          <w:w w:val="145"/>
        </w:rPr>
        <w:t>…………….…………….…………….…………….……….…………….……….…………….………</w:t>
      </w:r>
    </w:p>
    <w:p>
      <w:pPr>
        <w:pStyle w:val="BodyText"/>
        <w:spacing w:before="139"/>
        <w:ind w:left="810"/>
      </w:pPr>
      <w:r>
        <w:rPr>
          <w:color w:val="231F20"/>
          <w:w w:val="115"/>
        </w:rPr>
        <w:t>- 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Nom 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et 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prénom 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du 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locataire 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: </w:t>
      </w:r>
      <w:r>
        <w:rPr>
          <w:color w:val="231F20"/>
          <w:spacing w:val="32"/>
          <w:w w:val="115"/>
        </w:rPr>
        <w:t> </w:t>
      </w:r>
      <w:r>
        <w:rPr>
          <w:color w:val="818986"/>
          <w:w w:val="145"/>
        </w:rPr>
        <w:t>…………….…………….…………….…………….……….…………….……….…………….……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40" w:lineRule="auto" w:before="98" w:after="0"/>
        <w:ind w:left="915" w:right="0" w:hanging="106"/>
        <w:jc w:val="left"/>
        <w:rPr>
          <w:sz w:val="20"/>
        </w:rPr>
      </w:pPr>
      <w:r>
        <w:rPr>
          <w:color w:val="231F20"/>
          <w:w w:val="110"/>
          <w:sz w:val="20"/>
        </w:rPr>
        <w:t>Si</w:t>
      </w:r>
      <w:r>
        <w:rPr>
          <w:color w:val="231F20"/>
          <w:spacing w:val="37"/>
          <w:w w:val="110"/>
          <w:sz w:val="20"/>
        </w:rPr>
        <w:t> </w:t>
      </w:r>
      <w:r>
        <w:rPr>
          <w:color w:val="231F20"/>
          <w:w w:val="110"/>
          <w:sz w:val="20"/>
        </w:rPr>
        <w:t>second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locataire,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nom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et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prénom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du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second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locataire</w:t>
      </w:r>
      <w:r>
        <w:rPr>
          <w:color w:val="231F20"/>
          <w:spacing w:val="38"/>
          <w:w w:val="110"/>
          <w:sz w:val="20"/>
        </w:rPr>
        <w:t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33"/>
          <w:w w:val="110"/>
          <w:sz w:val="20"/>
        </w:rPr>
        <w:t> </w:t>
      </w:r>
      <w:r>
        <w:rPr>
          <w:color w:val="818986"/>
          <w:w w:val="135"/>
          <w:sz w:val="20"/>
        </w:rPr>
        <w:t>…………….…………….…………….…………….……….………...</w:t>
      </w:r>
    </w:p>
    <w:p>
      <w:pPr>
        <w:pStyle w:val="BodyText"/>
        <w:spacing w:before="104"/>
        <w:ind w:left="809"/>
      </w:pPr>
      <w:r>
        <w:rPr>
          <w:color w:val="231F20"/>
          <w:w w:val="105"/>
        </w:rPr>
        <w:t>-  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Adresse 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email 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du 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locataire 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(facultatif) 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:  </w:t>
      </w:r>
      <w:r>
        <w:rPr>
          <w:color w:val="231F20"/>
          <w:spacing w:val="36"/>
          <w:w w:val="105"/>
        </w:rPr>
        <w:t> </w:t>
      </w:r>
      <w:r>
        <w:rPr>
          <w:color w:val="818986"/>
          <w:w w:val="135"/>
        </w:rPr>
        <w:t>…………….…………….…………….…………….……….…………….……….…….....</w:t>
      </w:r>
    </w:p>
    <w:p>
      <w:pPr>
        <w:pStyle w:val="BodyText"/>
        <w:spacing w:before="103"/>
        <w:ind w:left="809"/>
      </w:pPr>
      <w:r>
        <w:rPr>
          <w:color w:val="231F20"/>
          <w:w w:val="105"/>
        </w:rPr>
        <w:t>- 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Adresse 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email   du 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second 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locataire   (facultatif) 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:   </w:t>
      </w:r>
      <w:r>
        <w:rPr>
          <w:color w:val="818986"/>
          <w:w w:val="135"/>
        </w:rPr>
        <w:t>…………….…………….…………….…………….……….……….….………...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764"/>
      </w:pPr>
      <w:r>
        <w:rPr>
          <w:color w:val="231F20"/>
          <w:w w:val="105"/>
        </w:rPr>
        <w:t>désigné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(s)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ci-après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«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locataire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»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764"/>
      </w:pPr>
      <w:r>
        <w:rPr>
          <w:color w:val="231F20"/>
        </w:rPr>
        <w:t>Il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été</w:t>
      </w:r>
      <w:r>
        <w:rPr>
          <w:color w:val="231F20"/>
          <w:spacing w:val="-7"/>
        </w:rPr>
        <w:t> </w:t>
      </w:r>
      <w:r>
        <w:rPr>
          <w:color w:val="231F20"/>
        </w:rPr>
        <w:t>convenu</w:t>
      </w:r>
      <w:r>
        <w:rPr>
          <w:color w:val="231F20"/>
          <w:spacing w:val="-6"/>
        </w:rPr>
        <w:t> </w:t>
      </w:r>
      <w:r>
        <w:rPr>
          <w:color w:val="231F20"/>
        </w:rPr>
        <w:t>ce</w:t>
      </w:r>
      <w:r>
        <w:rPr>
          <w:color w:val="231F20"/>
          <w:spacing w:val="-7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suit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36" w:val="left" w:leader="none"/>
        </w:tabs>
        <w:spacing w:line="240" w:lineRule="auto" w:before="0" w:after="0"/>
        <w:ind w:left="1035" w:right="0" w:hanging="271"/>
        <w:jc w:val="left"/>
        <w:rPr>
          <w:color w:val="0D67B0"/>
        </w:rPr>
      </w:pPr>
      <w:r>
        <w:rPr>
          <w:color w:val="0D67B0"/>
          <w:w w:val="95"/>
        </w:rPr>
        <w:t>OBJET</w:t>
      </w:r>
      <w:r>
        <w:rPr>
          <w:color w:val="0D67B0"/>
          <w:spacing w:val="2"/>
          <w:w w:val="95"/>
        </w:rPr>
        <w:t> </w:t>
      </w:r>
      <w:r>
        <w:rPr>
          <w:color w:val="0D67B0"/>
          <w:w w:val="95"/>
        </w:rPr>
        <w:t>DU</w:t>
      </w:r>
      <w:r>
        <w:rPr>
          <w:color w:val="0D67B0"/>
          <w:spacing w:val="3"/>
          <w:w w:val="95"/>
        </w:rPr>
        <w:t> </w:t>
      </w:r>
      <w:r>
        <w:rPr>
          <w:color w:val="0D67B0"/>
          <w:w w:val="95"/>
        </w:rPr>
        <w:t>CONTRAT</w:t>
      </w:r>
    </w:p>
    <w:p>
      <w:pPr>
        <w:pStyle w:val="BodyText"/>
        <w:spacing w:line="254" w:lineRule="auto" w:before="173"/>
        <w:ind w:left="765" w:right="401" w:hanging="1"/>
      </w:pPr>
      <w:r>
        <w:rPr>
          <w:color w:val="231F20"/>
          <w:w w:val="105"/>
        </w:rPr>
        <w:t>Les parties déclarent que la présente location n’a pas pour objet des locaux loués à usage d’habitation principale ou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usage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mixte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professionnel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d’habitation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principale.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conséquence,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elles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conviennent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leurs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droits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obligations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respectifs seront régis par les stipulations du présent contrat et les articles 1708 et suivants du Code civil relatifs au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louage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choses.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locaux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objets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présent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contrat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sont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loués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titre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garage,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box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parking.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810"/>
      </w:pPr>
      <w:r>
        <w:rPr>
          <w:color w:val="231F20"/>
          <w:w w:val="110"/>
        </w:rPr>
        <w:t>-  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Adresse   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du   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local      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:   </w:t>
      </w:r>
      <w:r>
        <w:rPr>
          <w:color w:val="231F20"/>
          <w:spacing w:val="3"/>
          <w:w w:val="110"/>
        </w:rPr>
        <w:t> </w:t>
      </w:r>
      <w:r>
        <w:rPr>
          <w:color w:val="818986"/>
          <w:w w:val="135"/>
        </w:rPr>
        <w:t>…………….…………….……………….……….…………….……….…………….……….…...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40" w:lineRule="auto" w:before="100" w:after="0"/>
        <w:ind w:left="912" w:right="0" w:hanging="103"/>
        <w:jc w:val="left"/>
        <w:rPr>
          <w:sz w:val="20"/>
        </w:rPr>
      </w:pPr>
      <w:r>
        <w:rPr>
          <w:color w:val="231F20"/>
          <w:sz w:val="20"/>
        </w:rPr>
        <w:t>Type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local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/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emplacement</w:t>
      </w:r>
      <w:r>
        <w:rPr>
          <w:color w:val="231F20"/>
          <w:spacing w:val="43"/>
          <w:sz w:val="20"/>
        </w:rPr>
        <w:t> </w:t>
      </w:r>
      <w:r>
        <w:rPr>
          <w:color w:val="231F20"/>
          <w:sz w:val="20"/>
        </w:rPr>
        <w:t>:</w:t>
      </w:r>
    </w:p>
    <w:p>
      <w:pPr>
        <w:tabs>
          <w:tab w:pos="3719" w:val="left" w:leader="none"/>
          <w:tab w:pos="6494" w:val="left" w:leader="none"/>
        </w:tabs>
        <w:spacing w:before="162"/>
        <w:ind w:left="1037" w:right="0" w:firstLine="0"/>
        <w:jc w:val="left"/>
        <w:rPr>
          <w:rFonts w:ascii="Arial"/>
          <w:i/>
          <w:sz w:val="20"/>
        </w:rPr>
      </w:pPr>
      <w:r>
        <w:rPr/>
        <w:drawing>
          <wp:inline distT="0" distB="0" distL="0" distR="0">
            <wp:extent cx="190500" cy="17145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19"/>
          <w:sz w:val="20"/>
        </w:rPr>
        <w:t> </w:t>
      </w:r>
      <w:r>
        <w:rPr>
          <w:rFonts w:ascii="Arial"/>
          <w:i/>
          <w:color w:val="231F20"/>
          <w:w w:val="90"/>
          <w:sz w:val="20"/>
        </w:rPr>
        <w:t>Garage</w:t>
        <w:tab/>
      </w:r>
      <w:r>
        <w:rPr>
          <w:rFonts w:ascii="Arial"/>
          <w:i/>
          <w:color w:val="231F20"/>
          <w:sz w:val="20"/>
        </w:rPr>
        <w:drawing>
          <wp:inline distT="0" distB="0" distL="0" distR="0">
            <wp:extent cx="190500" cy="17145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color w:val="231F20"/>
          <w:sz w:val="20"/>
        </w:rPr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-24"/>
          <w:sz w:val="20"/>
        </w:rPr>
        <w:t> </w:t>
      </w:r>
      <w:r>
        <w:rPr>
          <w:rFonts w:ascii="Arial"/>
          <w:i/>
          <w:color w:val="231F20"/>
          <w:w w:val="90"/>
          <w:sz w:val="20"/>
        </w:rPr>
        <w:t>Box</w:t>
        <w:tab/>
      </w:r>
      <w:r>
        <w:rPr>
          <w:rFonts w:ascii="Arial"/>
          <w:i/>
          <w:color w:val="231F20"/>
          <w:sz w:val="20"/>
        </w:rPr>
        <w:drawing>
          <wp:inline distT="0" distB="0" distL="0" distR="0">
            <wp:extent cx="190487" cy="171448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color w:val="231F20"/>
          <w:sz w:val="20"/>
        </w:rPr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-24"/>
          <w:sz w:val="20"/>
        </w:rPr>
        <w:t> </w:t>
      </w:r>
      <w:r>
        <w:rPr>
          <w:rFonts w:ascii="Arial"/>
          <w:i/>
          <w:color w:val="231F20"/>
          <w:sz w:val="20"/>
        </w:rPr>
        <w:t>Parking</w:t>
      </w:r>
    </w:p>
    <w:p>
      <w:pPr>
        <w:spacing w:after="0"/>
        <w:jc w:val="left"/>
        <w:rPr>
          <w:rFonts w:ascii="Arial"/>
          <w:sz w:val="20"/>
        </w:rPr>
        <w:sectPr>
          <w:headerReference w:type="default" r:id="rId5"/>
          <w:type w:val="continuous"/>
          <w:pgSz w:w="12270" w:h="17190"/>
          <w:pgMar w:header="905" w:top="1960" w:bottom="280" w:left="0" w:right="0"/>
          <w:pgNumType w:start="1"/>
        </w:sectPr>
      </w:pPr>
    </w:p>
    <w:p>
      <w:pPr>
        <w:pStyle w:val="BodyText"/>
        <w:spacing w:before="2"/>
        <w:rPr>
          <w:rFonts w:ascii="Arial"/>
          <w:i/>
        </w:rPr>
      </w:pPr>
    </w:p>
    <w:p>
      <w:pPr>
        <w:pStyle w:val="BodyText"/>
        <w:spacing w:before="102"/>
        <w:ind w:left="810"/>
      </w:pPr>
      <w:r>
        <w:rPr>
          <w:color w:val="231F20"/>
          <w:w w:val="105"/>
        </w:rPr>
        <w:t>-   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Surface  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totale   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(en   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m</w:t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w w:val="105"/>
          <w:vertAlign w:val="baseline"/>
        </w:rPr>
        <w:t>)   </w:t>
      </w:r>
      <w:r>
        <w:rPr>
          <w:color w:val="231F20"/>
          <w:spacing w:val="1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:   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818986"/>
          <w:w w:val="140"/>
          <w:vertAlign w:val="baseline"/>
        </w:rPr>
        <w:t>…………….…………….…………….…………….……….…………….……….…………….……….</w:t>
      </w:r>
    </w:p>
    <w:p>
      <w:pPr>
        <w:pStyle w:val="BodyText"/>
        <w:spacing w:before="103"/>
        <w:ind w:left="810"/>
      </w:pPr>
      <w:r>
        <w:rPr>
          <w:color w:val="231F20"/>
          <w:w w:val="110"/>
        </w:rPr>
        <w:t>-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Niveau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et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numéro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ou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lettre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de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l’emplacement 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:</w:t>
      </w:r>
      <w:r>
        <w:rPr>
          <w:color w:val="231F20"/>
          <w:spacing w:val="55"/>
          <w:w w:val="110"/>
        </w:rPr>
        <w:t> </w:t>
      </w:r>
      <w:r>
        <w:rPr>
          <w:color w:val="818986"/>
          <w:w w:val="140"/>
        </w:rPr>
        <w:t>…………….…………….….…………….……….…………….……….……….</w:t>
      </w:r>
    </w:p>
    <w:p>
      <w:pPr>
        <w:pStyle w:val="BodyText"/>
        <w:spacing w:before="92"/>
        <w:ind w:left="809"/>
      </w:pPr>
      <w:r>
        <w:rPr>
          <w:color w:val="231F20"/>
          <w:w w:val="110"/>
        </w:rPr>
        <w:t>-  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Nombre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de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pièces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/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places  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:   </w:t>
      </w:r>
      <w:r>
        <w:rPr>
          <w:color w:val="818986"/>
          <w:w w:val="140"/>
        </w:rPr>
        <w:t>…………….…………….…………….…………….……….……….…………….………….….…</w:t>
      </w:r>
    </w:p>
    <w:p>
      <w:pPr>
        <w:pStyle w:val="BodyText"/>
        <w:spacing w:before="104"/>
        <w:ind w:left="809"/>
      </w:pPr>
      <w:r>
        <w:rPr>
          <w:color w:val="231F20"/>
          <w:w w:val="110"/>
        </w:rPr>
        <w:t>-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Moyen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d’accès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(clés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35"/>
        </w:rPr>
        <w:t>/</w:t>
      </w:r>
      <w:r>
        <w:rPr>
          <w:color w:val="231F20"/>
          <w:spacing w:val="23"/>
          <w:w w:val="135"/>
        </w:rPr>
        <w:t> </w:t>
      </w:r>
      <w:r>
        <w:rPr>
          <w:color w:val="231F20"/>
          <w:w w:val="110"/>
        </w:rPr>
        <w:t>code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35"/>
        </w:rPr>
        <w:t>/</w:t>
      </w:r>
      <w:r>
        <w:rPr>
          <w:color w:val="231F20"/>
          <w:spacing w:val="24"/>
          <w:w w:val="135"/>
        </w:rPr>
        <w:t> </w:t>
      </w:r>
      <w:r>
        <w:rPr>
          <w:color w:val="231F20"/>
          <w:w w:val="110"/>
        </w:rPr>
        <w:t>bagde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35"/>
        </w:rPr>
        <w:t>/</w:t>
      </w:r>
      <w:r>
        <w:rPr>
          <w:color w:val="231F20"/>
          <w:spacing w:val="24"/>
          <w:w w:val="135"/>
        </w:rPr>
        <w:t> </w:t>
      </w:r>
      <w:r>
        <w:rPr>
          <w:color w:val="231F20"/>
          <w:w w:val="110"/>
        </w:rPr>
        <w:t>autre)  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:</w:t>
      </w:r>
      <w:r>
        <w:rPr>
          <w:color w:val="231F20"/>
          <w:spacing w:val="37"/>
          <w:w w:val="110"/>
        </w:rPr>
        <w:t> </w:t>
      </w:r>
      <w:r>
        <w:rPr>
          <w:color w:val="818986"/>
          <w:w w:val="135"/>
        </w:rPr>
        <w:t>…………….…………….…………….………….…….………….….….….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03" w:after="0"/>
        <w:ind w:left="911" w:right="0" w:hanging="103"/>
        <w:jc w:val="left"/>
        <w:rPr>
          <w:sz w:val="20"/>
        </w:rPr>
      </w:pPr>
      <w:r>
        <w:rPr>
          <w:color w:val="231F20"/>
          <w:w w:val="110"/>
          <w:sz w:val="20"/>
        </w:rPr>
        <w:t>Descriptif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du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local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et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équipements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mis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à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disposition</w:t>
      </w:r>
      <w:r>
        <w:rPr>
          <w:color w:val="231F20"/>
          <w:spacing w:val="30"/>
          <w:w w:val="110"/>
          <w:sz w:val="20"/>
        </w:rPr>
        <w:t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27"/>
          <w:w w:val="110"/>
          <w:sz w:val="20"/>
        </w:rPr>
        <w:t> </w:t>
      </w:r>
      <w:r>
        <w:rPr>
          <w:color w:val="818986"/>
          <w:w w:val="145"/>
          <w:sz w:val="20"/>
        </w:rPr>
        <w:t>…………….…………….…………….…………….……….…………</w:t>
      </w:r>
    </w:p>
    <w:p>
      <w:pPr>
        <w:pStyle w:val="BodyText"/>
        <w:spacing w:before="104"/>
        <w:ind w:left="810"/>
      </w:pPr>
      <w:r>
        <w:rPr>
          <w:color w:val="818986"/>
          <w:w w:val="145"/>
        </w:rPr>
        <w:t>.…………….………….….….…..…………….………….….….…..…………….………….….….…..…………….………….….….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81" w:val="left" w:leader="none"/>
        </w:tabs>
        <w:spacing w:line="240" w:lineRule="auto" w:before="197" w:after="0"/>
        <w:ind w:left="1080" w:right="0" w:hanging="331"/>
        <w:jc w:val="left"/>
        <w:rPr>
          <w:color w:val="231F20"/>
        </w:rPr>
      </w:pPr>
      <w:r>
        <w:rPr>
          <w:color w:val="0D67B0"/>
          <w:w w:val="90"/>
        </w:rPr>
        <w:t>DATE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DE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PRISE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D’EFFET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ET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DURÉE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DU</w:t>
      </w:r>
      <w:r>
        <w:rPr>
          <w:color w:val="0D67B0"/>
          <w:spacing w:val="19"/>
          <w:w w:val="90"/>
        </w:rPr>
        <w:t> </w:t>
      </w:r>
      <w:r>
        <w:rPr>
          <w:color w:val="0D67B0"/>
          <w:w w:val="90"/>
        </w:rPr>
        <w:t>CONTRAT</w:t>
      </w:r>
    </w:p>
    <w:p>
      <w:pPr>
        <w:pStyle w:val="BodyText"/>
        <w:spacing w:before="158"/>
        <w:ind w:left="750"/>
      </w:pPr>
      <w:r>
        <w:rPr>
          <w:color w:val="231F20"/>
          <w:w w:val="105"/>
        </w:rPr>
        <w:t>La durée du contrat et sa date de prise d’eﬀet sont ainsi déﬁnies :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0" w:lineRule="auto" w:before="183" w:after="0"/>
        <w:ind w:left="990" w:right="0" w:hanging="241"/>
        <w:jc w:val="left"/>
        <w:rPr>
          <w:sz w:val="20"/>
        </w:rPr>
      </w:pPr>
      <w:r>
        <w:rPr>
          <w:color w:val="213D72"/>
          <w:w w:val="110"/>
          <w:sz w:val="20"/>
        </w:rPr>
        <w:t>Prise</w:t>
      </w:r>
      <w:r>
        <w:rPr>
          <w:color w:val="213D72"/>
          <w:spacing w:val="-13"/>
          <w:w w:val="110"/>
          <w:sz w:val="20"/>
        </w:rPr>
        <w:t> </w:t>
      </w:r>
      <w:r>
        <w:rPr>
          <w:color w:val="213D72"/>
          <w:w w:val="110"/>
          <w:sz w:val="20"/>
        </w:rPr>
        <w:t>d’eﬀet</w:t>
      </w:r>
      <w:r>
        <w:rPr>
          <w:color w:val="213D72"/>
          <w:spacing w:val="-12"/>
          <w:w w:val="110"/>
          <w:sz w:val="20"/>
        </w:rPr>
        <w:t> </w:t>
      </w:r>
      <w:r>
        <w:rPr>
          <w:color w:val="213D72"/>
          <w:w w:val="110"/>
          <w:sz w:val="20"/>
        </w:rPr>
        <w:t>du</w:t>
      </w:r>
      <w:r>
        <w:rPr>
          <w:color w:val="213D72"/>
          <w:spacing w:val="-12"/>
          <w:w w:val="110"/>
          <w:sz w:val="20"/>
        </w:rPr>
        <w:t> </w:t>
      </w:r>
      <w:r>
        <w:rPr>
          <w:color w:val="213D72"/>
          <w:w w:val="110"/>
          <w:sz w:val="20"/>
        </w:rPr>
        <w:t>contrat</w:t>
      </w:r>
      <w:r>
        <w:rPr>
          <w:color w:val="213D72"/>
          <w:spacing w:val="-12"/>
          <w:w w:val="110"/>
          <w:sz w:val="20"/>
        </w:rPr>
        <w:t> </w:t>
      </w:r>
      <w:r>
        <w:rPr>
          <w:color w:val="213D72"/>
          <w:w w:val="110"/>
          <w:sz w:val="20"/>
        </w:rPr>
        <w:t>: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113" w:after="0"/>
        <w:ind w:left="900" w:right="0" w:hanging="106"/>
        <w:jc w:val="left"/>
        <w:rPr>
          <w:sz w:val="20"/>
        </w:rPr>
      </w:pPr>
      <w:r>
        <w:rPr>
          <w:color w:val="231F20"/>
          <w:w w:val="115"/>
          <w:sz w:val="20"/>
        </w:rPr>
        <w:t>Date</w:t>
      </w:r>
      <w:r>
        <w:rPr>
          <w:color w:val="231F20"/>
          <w:spacing w:val="-15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prise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d’eﬀet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du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contrat</w:t>
      </w:r>
      <w:r>
        <w:rPr>
          <w:color w:val="231F20"/>
          <w:spacing w:val="-14"/>
          <w:w w:val="115"/>
          <w:sz w:val="20"/>
        </w:rPr>
        <w:t> 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5"/>
          <w:w w:val="115"/>
          <w:sz w:val="20"/>
        </w:rPr>
        <w:t> </w:t>
      </w:r>
      <w:r>
        <w:rPr>
          <w:color w:val="818986"/>
          <w:w w:val="140"/>
          <w:sz w:val="20"/>
        </w:rPr>
        <w:t>……</w:t>
      </w:r>
      <w:r>
        <w:rPr>
          <w:color w:val="818986"/>
          <w:spacing w:val="-27"/>
          <w:w w:val="140"/>
          <w:sz w:val="20"/>
        </w:rPr>
        <w:t> </w:t>
      </w:r>
      <w:r>
        <w:rPr>
          <w:color w:val="818986"/>
          <w:w w:val="140"/>
          <w:sz w:val="20"/>
        </w:rPr>
        <w:t>/……</w:t>
      </w:r>
      <w:r>
        <w:rPr>
          <w:color w:val="818986"/>
          <w:spacing w:val="-28"/>
          <w:w w:val="140"/>
          <w:sz w:val="20"/>
        </w:rPr>
        <w:t> </w:t>
      </w:r>
      <w:r>
        <w:rPr>
          <w:color w:val="818986"/>
          <w:w w:val="140"/>
          <w:sz w:val="20"/>
        </w:rPr>
        <w:t>/………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990" w:right="0" w:hanging="241"/>
        <w:jc w:val="left"/>
        <w:rPr>
          <w:sz w:val="20"/>
        </w:rPr>
      </w:pPr>
      <w:r>
        <w:rPr>
          <w:color w:val="213D72"/>
          <w:w w:val="105"/>
          <w:sz w:val="20"/>
        </w:rPr>
        <w:t>Durée</w:t>
      </w:r>
      <w:r>
        <w:rPr>
          <w:color w:val="213D72"/>
          <w:spacing w:val="-2"/>
          <w:w w:val="105"/>
          <w:sz w:val="20"/>
        </w:rPr>
        <w:t> </w:t>
      </w:r>
      <w:r>
        <w:rPr>
          <w:color w:val="213D72"/>
          <w:w w:val="105"/>
          <w:sz w:val="20"/>
        </w:rPr>
        <w:t>du</w:t>
      </w:r>
      <w:r>
        <w:rPr>
          <w:color w:val="213D72"/>
          <w:spacing w:val="-1"/>
          <w:w w:val="105"/>
          <w:sz w:val="20"/>
        </w:rPr>
        <w:t> </w:t>
      </w:r>
      <w:r>
        <w:rPr>
          <w:color w:val="213D72"/>
          <w:w w:val="105"/>
          <w:sz w:val="20"/>
        </w:rPr>
        <w:t>contrat</w:t>
      </w:r>
      <w:r>
        <w:rPr>
          <w:color w:val="213D72"/>
          <w:spacing w:val="-2"/>
          <w:w w:val="105"/>
          <w:sz w:val="20"/>
        </w:rPr>
        <w:t> </w:t>
      </w:r>
      <w:r>
        <w:rPr>
          <w:color w:val="213D72"/>
          <w:w w:val="105"/>
          <w:sz w:val="20"/>
        </w:rPr>
        <w:t>:</w:t>
      </w:r>
    </w:p>
    <w:p>
      <w:pPr>
        <w:pStyle w:val="BodyText"/>
        <w:spacing w:before="186"/>
        <w:ind w:left="749" w:firstLine="45"/>
      </w:pPr>
      <w:r>
        <w:rPr>
          <w:color w:val="818986"/>
          <w:w w:val="160"/>
        </w:rPr>
        <w:t>…………….…………….…………….…………….……….……….…………….………….….……….……….…………….………….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1081" w:val="left" w:leader="dot"/>
        </w:tabs>
        <w:spacing w:line="285" w:lineRule="auto"/>
        <w:ind w:left="750" w:right="638" w:hanging="1"/>
      </w:pP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contrat</w:t>
      </w:r>
      <w:r>
        <w:rPr>
          <w:color w:val="231F20"/>
          <w:spacing w:val="17"/>
        </w:rPr>
        <w:t> </w:t>
      </w:r>
      <w:r>
        <w:rPr>
          <w:color w:val="231F20"/>
        </w:rPr>
        <w:t>est</w:t>
      </w:r>
      <w:r>
        <w:rPr>
          <w:color w:val="231F20"/>
          <w:spacing w:val="17"/>
        </w:rPr>
        <w:t> </w:t>
      </w:r>
      <w:r>
        <w:rPr>
          <w:color w:val="231F20"/>
        </w:rPr>
        <w:t>renouvelé</w:t>
      </w:r>
      <w:r>
        <w:rPr>
          <w:color w:val="231F20"/>
          <w:spacing w:val="17"/>
        </w:rPr>
        <w:t> </w:t>
      </w:r>
      <w:r>
        <w:rPr>
          <w:color w:val="231F20"/>
        </w:rPr>
        <w:t>par</w:t>
      </w:r>
      <w:r>
        <w:rPr>
          <w:color w:val="231F20"/>
          <w:spacing w:val="17"/>
        </w:rPr>
        <w:t> </w:t>
      </w:r>
      <w:r>
        <w:rPr>
          <w:color w:val="231F20"/>
        </w:rPr>
        <w:t>tacite</w:t>
      </w:r>
      <w:r>
        <w:rPr>
          <w:color w:val="231F20"/>
          <w:spacing w:val="17"/>
        </w:rPr>
        <w:t> </w:t>
      </w:r>
      <w:r>
        <w:rPr>
          <w:color w:val="231F20"/>
        </w:rPr>
        <w:t>reconduction</w:t>
      </w:r>
      <w:r>
        <w:rPr>
          <w:color w:val="231F20"/>
          <w:spacing w:val="17"/>
        </w:rPr>
        <w:t> </w:t>
      </w:r>
      <w:r>
        <w:rPr>
          <w:color w:val="231F20"/>
        </w:rPr>
        <w:t>à</w:t>
      </w:r>
      <w:r>
        <w:rPr>
          <w:color w:val="231F20"/>
          <w:spacing w:val="17"/>
        </w:rPr>
        <w:t> </w:t>
      </w:r>
      <w:r>
        <w:rPr>
          <w:color w:val="231F20"/>
        </w:rPr>
        <w:t>l’échéance</w:t>
      </w:r>
      <w:r>
        <w:rPr>
          <w:color w:val="231F20"/>
          <w:spacing w:val="17"/>
        </w:rPr>
        <w:t> </w:t>
      </w:r>
      <w:r>
        <w:rPr>
          <w:color w:val="231F20"/>
        </w:rPr>
        <w:t>prévue. Chaque</w:t>
      </w:r>
      <w:r>
        <w:rPr>
          <w:color w:val="231F20"/>
          <w:spacing w:val="-1"/>
        </w:rPr>
        <w:t> </w:t>
      </w:r>
      <w:r>
        <w:rPr>
          <w:color w:val="231F20"/>
        </w:rPr>
        <w:t>partie peut</w:t>
      </w:r>
      <w:r>
        <w:rPr>
          <w:color w:val="231F20"/>
          <w:spacing w:val="-1"/>
        </w:rPr>
        <w:t> </w:t>
      </w:r>
      <w:r>
        <w:rPr>
          <w:color w:val="231F20"/>
        </w:rPr>
        <w:t>signiﬁer sa</w:t>
      </w:r>
      <w:r>
        <w:rPr>
          <w:color w:val="231F20"/>
          <w:spacing w:val="-1"/>
        </w:rPr>
        <w:t> </w:t>
      </w:r>
      <w:r>
        <w:rPr>
          <w:color w:val="231F20"/>
        </w:rPr>
        <w:t>volonté de</w:t>
      </w:r>
      <w:r>
        <w:rPr>
          <w:color w:val="231F20"/>
          <w:spacing w:val="-1"/>
        </w:rPr>
        <w:t> </w:t>
      </w:r>
      <w:r>
        <w:rPr>
          <w:color w:val="231F20"/>
        </w:rPr>
        <w:t>résilier le</w:t>
      </w:r>
      <w:r>
        <w:rPr>
          <w:color w:val="231F20"/>
          <w:spacing w:val="-50"/>
        </w:rPr>
        <w:t> </w:t>
      </w:r>
      <w:r>
        <w:rPr>
          <w:color w:val="231F20"/>
        </w:rPr>
        <w:t>présent</w:t>
      </w:r>
      <w:r>
        <w:rPr>
          <w:color w:val="231F20"/>
          <w:spacing w:val="3"/>
        </w:rPr>
        <w:t> </w:t>
      </w:r>
      <w:r>
        <w:rPr>
          <w:color w:val="231F20"/>
        </w:rPr>
        <w:t>contrat</w:t>
      </w:r>
      <w:r>
        <w:rPr>
          <w:color w:val="231F20"/>
          <w:spacing w:val="3"/>
        </w:rPr>
        <w:t> </w:t>
      </w:r>
      <w:r>
        <w:rPr>
          <w:color w:val="231F20"/>
        </w:rPr>
        <w:t>par</w:t>
      </w:r>
      <w:r>
        <w:rPr>
          <w:color w:val="231F20"/>
          <w:spacing w:val="3"/>
        </w:rPr>
        <w:t> </w:t>
      </w:r>
      <w:r>
        <w:rPr>
          <w:color w:val="231F20"/>
        </w:rPr>
        <w:t>lettre</w:t>
      </w:r>
      <w:r>
        <w:rPr>
          <w:color w:val="231F20"/>
          <w:spacing w:val="4"/>
        </w:rPr>
        <w:t> </w:t>
      </w:r>
      <w:r>
        <w:rPr>
          <w:color w:val="231F20"/>
        </w:rPr>
        <w:t>recommandée</w:t>
      </w:r>
      <w:r>
        <w:rPr>
          <w:color w:val="231F20"/>
          <w:spacing w:val="3"/>
        </w:rPr>
        <w:t> </w:t>
      </w:r>
      <w:r>
        <w:rPr>
          <w:color w:val="231F20"/>
        </w:rPr>
        <w:t>avec</w:t>
      </w:r>
      <w:r>
        <w:rPr>
          <w:color w:val="231F20"/>
          <w:spacing w:val="3"/>
        </w:rPr>
        <w:t> </w:t>
      </w:r>
      <w:r>
        <w:rPr>
          <w:color w:val="231F20"/>
        </w:rPr>
        <w:t>accusé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réception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4"/>
        </w:rPr>
        <w:t> </w:t>
      </w:r>
      <w:r>
        <w:rPr>
          <w:color w:val="231F20"/>
        </w:rPr>
        <w:t>tout</w:t>
      </w:r>
      <w:r>
        <w:rPr>
          <w:color w:val="231F20"/>
          <w:spacing w:val="3"/>
        </w:rPr>
        <w:t> </w:t>
      </w:r>
      <w:r>
        <w:rPr>
          <w:color w:val="231F20"/>
        </w:rPr>
        <w:t>moment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respectant</w:t>
      </w:r>
      <w:r>
        <w:rPr>
          <w:color w:val="231F20"/>
          <w:spacing w:val="3"/>
        </w:rPr>
        <w:t> </w:t>
      </w:r>
      <w:r>
        <w:rPr>
          <w:color w:val="231F20"/>
        </w:rPr>
        <w:t>un</w:t>
      </w:r>
      <w:r>
        <w:rPr>
          <w:color w:val="231F20"/>
          <w:spacing w:val="3"/>
        </w:rPr>
        <w:t> </w:t>
      </w:r>
      <w:r>
        <w:rPr>
          <w:color w:val="231F20"/>
        </w:rPr>
        <w:t>préavis</w:t>
      </w:r>
      <w:r>
        <w:rPr>
          <w:color w:val="231F20"/>
          <w:spacing w:val="4"/>
        </w:rPr>
        <w:t> </w:t>
      </w:r>
      <w:r>
        <w:rPr>
          <w:color w:val="231F20"/>
        </w:rPr>
        <w:t>de</w:t>
        <w:tab/>
      </w:r>
      <w:r>
        <w:rPr>
          <w:color w:val="231F20"/>
          <w:w w:val="105"/>
        </w:rPr>
        <w:t>mois.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9" w:right="0" w:hanging="345"/>
        <w:jc w:val="left"/>
        <w:rPr>
          <w:color w:val="231F20"/>
        </w:rPr>
      </w:pPr>
      <w:r>
        <w:rPr>
          <w:color w:val="0D67B0"/>
          <w:w w:val="95"/>
        </w:rPr>
        <w:t>CONDITIONS</w:t>
      </w:r>
      <w:r>
        <w:rPr>
          <w:color w:val="0D67B0"/>
          <w:spacing w:val="-3"/>
          <w:w w:val="95"/>
        </w:rPr>
        <w:t> </w:t>
      </w:r>
      <w:r>
        <w:rPr>
          <w:color w:val="0D67B0"/>
          <w:w w:val="95"/>
        </w:rPr>
        <w:t>FINANCIÈRES</w:t>
      </w:r>
    </w:p>
    <w:p>
      <w:pPr>
        <w:pStyle w:val="BodyText"/>
        <w:spacing w:before="134"/>
        <w:ind w:left="675"/>
      </w:pPr>
      <w:r>
        <w:rPr>
          <w:color w:val="231F20"/>
          <w:w w:val="105"/>
        </w:rPr>
        <w:t>Les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parties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conviennent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conditions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ﬁnancières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suivantes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:</w:t>
      </w:r>
    </w:p>
    <w:p>
      <w:pPr>
        <w:pStyle w:val="ListParagraph"/>
        <w:numPr>
          <w:ilvl w:val="0"/>
          <w:numId w:val="4"/>
        </w:numPr>
        <w:tabs>
          <w:tab w:pos="916" w:val="left" w:leader="none"/>
        </w:tabs>
        <w:spacing w:line="240" w:lineRule="auto" w:before="153" w:after="0"/>
        <w:ind w:left="915" w:right="0" w:hanging="241"/>
        <w:jc w:val="left"/>
        <w:rPr>
          <w:sz w:val="20"/>
        </w:rPr>
      </w:pPr>
      <w:r>
        <w:rPr>
          <w:color w:val="213D72"/>
          <w:w w:val="105"/>
          <w:sz w:val="20"/>
        </w:rPr>
        <w:t>Loyer</w:t>
      </w:r>
      <w:r>
        <w:rPr>
          <w:color w:val="213D72"/>
          <w:spacing w:val="-14"/>
          <w:w w:val="105"/>
          <w:sz w:val="20"/>
        </w:rPr>
        <w:t> </w:t>
      </w:r>
      <w:r>
        <w:rPr>
          <w:color w:val="213D72"/>
          <w:w w:val="105"/>
          <w:sz w:val="20"/>
        </w:rPr>
        <w:t>:</w:t>
      </w:r>
    </w:p>
    <w:p>
      <w:pPr>
        <w:pStyle w:val="ListParagraph"/>
        <w:numPr>
          <w:ilvl w:val="1"/>
          <w:numId w:val="4"/>
        </w:numPr>
        <w:tabs>
          <w:tab w:pos="886" w:val="left" w:leader="none"/>
          <w:tab w:pos="5161" w:val="left" w:leader="dot"/>
        </w:tabs>
        <w:spacing w:line="240" w:lineRule="auto" w:before="167" w:after="0"/>
        <w:ind w:left="885" w:right="0" w:hanging="211"/>
        <w:jc w:val="left"/>
        <w:rPr>
          <w:sz w:val="20"/>
        </w:rPr>
      </w:pPr>
      <w:r>
        <w:rPr>
          <w:color w:val="231F20"/>
          <w:sz w:val="20"/>
        </w:rPr>
        <w:t>Montant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loyer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mensuel</w:t>
        <w:tab/>
        <w:t>€</w:t>
      </w:r>
    </w:p>
    <w:p>
      <w:pPr>
        <w:pStyle w:val="BodyText"/>
        <w:tabs>
          <w:tab w:pos="7018" w:val="left" w:leader="dot"/>
        </w:tabs>
        <w:spacing w:before="126"/>
        <w:ind w:left="885"/>
      </w:pP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loyer</w:t>
      </w:r>
      <w:r>
        <w:rPr>
          <w:color w:val="231F20"/>
          <w:spacing w:val="-5"/>
        </w:rPr>
        <w:t> </w:t>
      </w:r>
      <w:r>
        <w:rPr>
          <w:color w:val="231F20"/>
        </w:rPr>
        <w:t>est</w:t>
      </w:r>
      <w:r>
        <w:rPr>
          <w:color w:val="231F20"/>
          <w:spacing w:val="-6"/>
        </w:rPr>
        <w:t> </w:t>
      </w:r>
      <w:r>
        <w:rPr>
          <w:color w:val="231F20"/>
        </w:rPr>
        <w:t>payé</w:t>
      </w:r>
      <w:r>
        <w:rPr>
          <w:color w:val="231F20"/>
          <w:spacing w:val="-5"/>
        </w:rPr>
        <w:t> </w:t>
      </w:r>
      <w:r>
        <w:rPr>
          <w:color w:val="231F20"/>
        </w:rPr>
        <w:t>d’avance,</w:t>
      </w:r>
      <w:r>
        <w:rPr>
          <w:color w:val="231F20"/>
          <w:spacing w:val="-6"/>
        </w:rPr>
        <w:t> </w:t>
      </w:r>
      <w:r>
        <w:rPr>
          <w:color w:val="231F20"/>
        </w:rPr>
        <w:t>mensuellement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dû</w:t>
      </w:r>
      <w:r>
        <w:rPr>
          <w:color w:val="231F20"/>
          <w:spacing w:val="-6"/>
        </w:rPr>
        <w:t> </w:t>
      </w:r>
      <w:r>
        <w:rPr>
          <w:color w:val="231F20"/>
        </w:rPr>
        <w:t>avant</w:t>
      </w:r>
      <w:r>
        <w:rPr>
          <w:color w:val="231F20"/>
          <w:spacing w:val="-5"/>
        </w:rPr>
        <w:t> </w:t>
      </w:r>
      <w:r>
        <w:rPr>
          <w:color w:val="231F20"/>
        </w:rPr>
        <w:t>le</w:t>
        <w:tab/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chaque</w:t>
      </w:r>
      <w:r>
        <w:rPr>
          <w:color w:val="231F20"/>
          <w:spacing w:val="-11"/>
        </w:rPr>
        <w:t> </w:t>
      </w:r>
      <w:r>
        <w:rPr>
          <w:color w:val="231F20"/>
        </w:rPr>
        <w:t>mois.</w:t>
      </w:r>
    </w:p>
    <w:p>
      <w:pPr>
        <w:pStyle w:val="ListParagraph"/>
        <w:numPr>
          <w:ilvl w:val="1"/>
          <w:numId w:val="4"/>
        </w:numPr>
        <w:tabs>
          <w:tab w:pos="946" w:val="left" w:leader="none"/>
        </w:tabs>
        <w:spacing w:line="240" w:lineRule="auto" w:before="185" w:after="0"/>
        <w:ind w:left="945" w:right="0" w:hanging="211"/>
        <w:jc w:val="left"/>
        <w:rPr>
          <w:sz w:val="20"/>
        </w:rPr>
      </w:pPr>
      <w:r>
        <w:rPr>
          <w:color w:val="231F20"/>
          <w:sz w:val="20"/>
        </w:rPr>
        <w:t>Révision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loyer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:</w:t>
      </w:r>
    </w:p>
    <w:p>
      <w:pPr>
        <w:tabs>
          <w:tab w:pos="4094" w:val="left" w:leader="none"/>
        </w:tabs>
        <w:spacing w:before="162"/>
        <w:ind w:left="1037" w:right="0" w:firstLine="0"/>
        <w:jc w:val="left"/>
        <w:rPr>
          <w:rFonts w:ascii="Arial" w:hAnsi="Arial"/>
          <w:i/>
          <w:sz w:val="20"/>
        </w:rPr>
      </w:pPr>
      <w:r>
        <w:rPr/>
        <w:drawing>
          <wp:inline distT="0" distB="0" distL="0" distR="0">
            <wp:extent cx="190500" cy="17145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Régularisation</w:t>
      </w:r>
      <w:r>
        <w:rPr>
          <w:rFonts w:ascii="Arial" w:hAnsi="Arial"/>
          <w:i/>
          <w:color w:val="231F20"/>
          <w:spacing w:val="3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annuelle</w:t>
        <w:tab/>
      </w:r>
      <w:r>
        <w:rPr>
          <w:rFonts w:ascii="Arial" w:hAnsi="Arial"/>
          <w:i/>
          <w:color w:val="231F20"/>
          <w:sz w:val="20"/>
        </w:rPr>
        <w:drawing>
          <wp:inline distT="0" distB="0" distL="0" distR="0">
            <wp:extent cx="190500" cy="17145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color w:val="231F20"/>
          <w:sz w:val="20"/>
        </w:rPr>
      </w:r>
      <w:r>
        <w:rPr>
          <w:rFonts w:ascii="Times New Roman" w:hAnsi="Times New Roman"/>
          <w:color w:val="231F20"/>
          <w:sz w:val="20"/>
        </w:rPr>
        <w:t> </w:t>
      </w:r>
      <w:r>
        <w:rPr>
          <w:rFonts w:ascii="Times New Roman" w:hAnsi="Times New Roman"/>
          <w:color w:val="231F20"/>
          <w:spacing w:val="-24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Pas</w:t>
      </w:r>
      <w:r>
        <w:rPr>
          <w:rFonts w:ascii="Arial" w:hAnsi="Arial"/>
          <w:i/>
          <w:color w:val="231F20"/>
          <w:spacing w:val="-7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de</w:t>
      </w:r>
      <w:r>
        <w:rPr>
          <w:rFonts w:ascii="Arial" w:hAnsi="Arial"/>
          <w:i/>
          <w:color w:val="231F20"/>
          <w:spacing w:val="-8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régularisation</w:t>
      </w:r>
    </w:p>
    <w:p>
      <w:pPr>
        <w:pStyle w:val="BodyText"/>
        <w:spacing w:before="3"/>
        <w:rPr>
          <w:rFonts w:ascii="Arial"/>
          <w:i/>
          <w:sz w:val="32"/>
        </w:rPr>
      </w:pPr>
    </w:p>
    <w:p>
      <w:pPr>
        <w:pStyle w:val="BodyText"/>
        <w:spacing w:line="340" w:lineRule="auto"/>
        <w:ind w:left="951" w:right="2046"/>
      </w:pP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cas</w:t>
      </w:r>
      <w:r>
        <w:rPr>
          <w:color w:val="231F20"/>
          <w:spacing w:val="-6"/>
        </w:rPr>
        <w:t> </w:t>
      </w:r>
      <w:r>
        <w:rPr>
          <w:color w:val="231F20"/>
        </w:rPr>
        <w:t>échéant,</w:t>
      </w:r>
      <w:r>
        <w:rPr>
          <w:color w:val="231F20"/>
          <w:spacing w:val="-6"/>
        </w:rPr>
        <w:t> </w:t>
      </w:r>
      <w:r>
        <w:rPr>
          <w:color w:val="231F20"/>
        </w:rPr>
        <w:t>modalités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révision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fonction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6"/>
        </w:rPr>
        <w:t> </w:t>
      </w:r>
      <w:r>
        <w:rPr>
          <w:color w:val="231F20"/>
        </w:rPr>
        <w:t>dernier</w:t>
      </w:r>
      <w:r>
        <w:rPr>
          <w:color w:val="231F20"/>
          <w:spacing w:val="-6"/>
        </w:rPr>
        <w:t> </w:t>
      </w:r>
      <w:r>
        <w:rPr>
          <w:color w:val="231F20"/>
        </w:rPr>
        <w:t>indice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6"/>
        </w:rPr>
        <w:t> </w:t>
      </w:r>
      <w:r>
        <w:rPr>
          <w:color w:val="231F20"/>
        </w:rPr>
        <w:t>Coût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(ICC)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Date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révision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loyer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annuel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:</w:t>
      </w:r>
      <w:r>
        <w:rPr>
          <w:color w:val="231F20"/>
          <w:spacing w:val="-12"/>
          <w:w w:val="105"/>
        </w:rPr>
        <w:t> </w:t>
      </w:r>
      <w:r>
        <w:rPr>
          <w:color w:val="818986"/>
          <w:w w:val="150"/>
        </w:rPr>
        <w:t>……</w:t>
      </w:r>
      <w:r>
        <w:rPr>
          <w:color w:val="818986"/>
          <w:spacing w:val="-35"/>
          <w:w w:val="150"/>
        </w:rPr>
        <w:t> </w:t>
      </w:r>
      <w:r>
        <w:rPr>
          <w:color w:val="818986"/>
          <w:w w:val="150"/>
        </w:rPr>
        <w:t>/……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148" w:after="0"/>
        <w:ind w:left="959" w:right="0" w:hanging="226"/>
        <w:jc w:val="left"/>
        <w:rPr>
          <w:sz w:val="20"/>
        </w:rPr>
      </w:pPr>
      <w:r>
        <w:rPr>
          <w:color w:val="213D72"/>
          <w:sz w:val="20"/>
        </w:rPr>
        <w:t>Charges</w:t>
      </w:r>
      <w:r>
        <w:rPr>
          <w:color w:val="213D72"/>
          <w:spacing w:val="7"/>
          <w:sz w:val="20"/>
        </w:rPr>
        <w:t> </w:t>
      </w:r>
      <w:r>
        <w:rPr>
          <w:color w:val="213D72"/>
          <w:sz w:val="20"/>
        </w:rPr>
        <w:t>récupérables</w:t>
      </w:r>
      <w:r>
        <w:rPr>
          <w:color w:val="213D72"/>
          <w:spacing w:val="7"/>
          <w:sz w:val="20"/>
        </w:rPr>
        <w:t> </w:t>
      </w:r>
      <w:r>
        <w:rPr>
          <w:color w:val="213D72"/>
          <w:sz w:val="20"/>
        </w:rPr>
        <w:t>:</w:t>
      </w:r>
    </w:p>
    <w:p>
      <w:pPr>
        <w:pStyle w:val="BodyText"/>
        <w:tabs>
          <w:tab w:pos="4559" w:val="left" w:leader="dot"/>
        </w:tabs>
        <w:spacing w:before="169"/>
        <w:ind w:left="814"/>
      </w:pPr>
      <w:r>
        <w:rPr>
          <w:color w:val="231F20"/>
        </w:rPr>
        <w:t>Montant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charges</w:t>
        <w:tab/>
      </w:r>
      <w:r>
        <w:rPr>
          <w:color w:val="231F20"/>
          <w:w w:val="105"/>
        </w:rPr>
        <w:t>€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2270" w:h="17190"/>
          <w:pgMar w:header="905" w:footer="0" w:top="1980" w:bottom="280" w:left="0" w:right="0"/>
        </w:sectPr>
      </w:pPr>
    </w:p>
    <w:p>
      <w:pPr>
        <w:spacing w:line="244" w:lineRule="auto" w:before="17"/>
        <w:ind w:left="914" w:right="0" w:firstLine="122"/>
        <w:jc w:val="left"/>
        <w:rPr>
          <w:rFonts w:ascii="Arial" w:hAnsi="Arial"/>
          <w:i/>
          <w:sz w:val="20"/>
        </w:rPr>
      </w:pPr>
      <w:r>
        <w:rPr/>
        <w:drawing>
          <wp:inline distT="0" distB="0" distL="0" distR="0">
            <wp:extent cx="190500" cy="17145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Provisions</w:t>
      </w:r>
      <w:r>
        <w:rPr>
          <w:rFonts w:ascii="Arial" w:hAnsi="Arial"/>
          <w:i/>
          <w:color w:val="231F20"/>
          <w:spacing w:val="6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sur</w:t>
      </w:r>
      <w:r>
        <w:rPr>
          <w:rFonts w:ascii="Arial" w:hAnsi="Arial"/>
          <w:i/>
          <w:color w:val="231F20"/>
          <w:spacing w:val="7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charges</w:t>
      </w:r>
      <w:r>
        <w:rPr>
          <w:rFonts w:ascii="Arial" w:hAnsi="Arial"/>
          <w:i/>
          <w:color w:val="231F20"/>
          <w:spacing w:val="-47"/>
          <w:w w:val="90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avec</w:t>
      </w:r>
      <w:r>
        <w:rPr>
          <w:rFonts w:ascii="Arial" w:hAnsi="Arial"/>
          <w:i/>
          <w:color w:val="231F20"/>
          <w:spacing w:val="-1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régularisation annuelle</w:t>
      </w:r>
    </w:p>
    <w:p>
      <w:pPr>
        <w:spacing w:line="244" w:lineRule="auto" w:before="17"/>
        <w:ind w:left="914" w:right="0" w:firstLine="3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/>
        <w:drawing>
          <wp:inline distT="0" distB="0" distL="0" distR="0">
            <wp:extent cx="190500" cy="171450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Paiement périodique</w:t>
      </w:r>
      <w:r>
        <w:rPr>
          <w:rFonts w:ascii="Arial" w:hAnsi="Arial"/>
          <w:i/>
          <w:color w:val="231F20"/>
          <w:spacing w:val="1"/>
          <w:w w:val="95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des</w:t>
      </w:r>
      <w:r>
        <w:rPr>
          <w:rFonts w:ascii="Arial" w:hAnsi="Arial"/>
          <w:i/>
          <w:color w:val="231F20"/>
          <w:spacing w:val="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charges</w:t>
      </w:r>
      <w:r>
        <w:rPr>
          <w:rFonts w:ascii="Arial" w:hAnsi="Arial"/>
          <w:i/>
          <w:color w:val="231F20"/>
          <w:spacing w:val="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sans</w:t>
      </w:r>
      <w:r>
        <w:rPr>
          <w:rFonts w:ascii="Arial" w:hAnsi="Arial"/>
          <w:i/>
          <w:color w:val="231F20"/>
          <w:spacing w:val="4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provision</w:t>
      </w:r>
    </w:p>
    <w:p>
      <w:pPr>
        <w:spacing w:before="17"/>
        <w:ind w:left="914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/>
        <w:drawing>
          <wp:inline distT="0" distB="0" distL="0" distR="0">
            <wp:extent cx="190487" cy="171450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-2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Forfait</w:t>
      </w:r>
      <w:r>
        <w:rPr>
          <w:rFonts w:ascii="Arial"/>
          <w:i/>
          <w:color w:val="231F20"/>
          <w:spacing w:val="-4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de</w:t>
      </w:r>
      <w:r>
        <w:rPr>
          <w:rFonts w:ascii="Arial"/>
          <w:i/>
          <w:color w:val="231F20"/>
          <w:spacing w:val="-3"/>
          <w:w w:val="95"/>
          <w:sz w:val="20"/>
        </w:rPr>
        <w:t> </w:t>
      </w:r>
      <w:r>
        <w:rPr>
          <w:rFonts w:ascii="Arial"/>
          <w:i/>
          <w:color w:val="231F20"/>
          <w:w w:val="95"/>
          <w:sz w:val="20"/>
        </w:rPr>
        <w:t>charges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70" w:h="17190"/>
          <w:pgMar w:top="1960" w:bottom="280" w:left="0" w:right="0"/>
          <w:cols w:num="3" w:equalWidth="0">
            <w:col w:w="3403" w:space="722"/>
            <w:col w:w="3170" w:space="895"/>
            <w:col w:w="4080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21"/>
        </w:rPr>
      </w:pPr>
    </w:p>
    <w:p>
      <w:pPr>
        <w:pStyle w:val="BodyText"/>
        <w:spacing w:line="261" w:lineRule="auto" w:before="102"/>
        <w:ind w:left="735" w:right="638" w:hanging="1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parties</w:t>
      </w:r>
      <w:r>
        <w:rPr>
          <w:color w:val="231F20"/>
          <w:spacing w:val="-4"/>
        </w:rPr>
        <w:t> </w:t>
      </w:r>
      <w:r>
        <w:rPr>
          <w:color w:val="231F20"/>
        </w:rPr>
        <w:t>conviennent</w:t>
      </w:r>
      <w:r>
        <w:rPr>
          <w:color w:val="231F20"/>
          <w:spacing w:val="-5"/>
        </w:rPr>
        <w:t> </w:t>
      </w:r>
      <w:r>
        <w:rPr>
          <w:color w:val="231F20"/>
        </w:rPr>
        <w:t>d’un</w:t>
      </w:r>
      <w:r>
        <w:rPr>
          <w:color w:val="231F20"/>
          <w:spacing w:val="-4"/>
        </w:rPr>
        <w:t> </w:t>
      </w:r>
      <w:r>
        <w:rPr>
          <w:color w:val="231F20"/>
        </w:rPr>
        <w:t>forfait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charges,</w:t>
      </w:r>
      <w:r>
        <w:rPr>
          <w:color w:val="231F20"/>
          <w:spacing w:val="-4"/>
        </w:rPr>
        <w:t> </w:t>
      </w:r>
      <w:r>
        <w:rPr>
          <w:color w:val="231F20"/>
        </w:rPr>
        <w:t>ce</w:t>
      </w:r>
      <w:r>
        <w:rPr>
          <w:color w:val="231F20"/>
          <w:spacing w:val="-5"/>
        </w:rPr>
        <w:t> </w:t>
      </w:r>
      <w:r>
        <w:rPr>
          <w:color w:val="231F20"/>
        </w:rPr>
        <w:t>forfait</w:t>
      </w:r>
      <w:r>
        <w:rPr>
          <w:color w:val="231F20"/>
          <w:spacing w:val="-4"/>
        </w:rPr>
        <w:t> </w:t>
      </w:r>
      <w:r>
        <w:rPr>
          <w:color w:val="231F20"/>
        </w:rPr>
        <w:t>sera</w:t>
      </w:r>
      <w:r>
        <w:rPr>
          <w:color w:val="231F20"/>
          <w:spacing w:val="-5"/>
        </w:rPr>
        <w:t> </w:t>
      </w:r>
      <w:r>
        <w:rPr>
          <w:color w:val="231F20"/>
        </w:rPr>
        <w:t>révisé</w:t>
      </w:r>
      <w:r>
        <w:rPr>
          <w:color w:val="231F20"/>
          <w:spacing w:val="-4"/>
        </w:rPr>
        <w:t> </w:t>
      </w:r>
      <w:r>
        <w:rPr>
          <w:color w:val="231F20"/>
        </w:rPr>
        <w:t>chaque</w:t>
      </w:r>
      <w:r>
        <w:rPr>
          <w:color w:val="231F20"/>
          <w:spacing w:val="-5"/>
        </w:rPr>
        <w:t> </w:t>
      </w:r>
      <w:r>
        <w:rPr>
          <w:color w:val="231F20"/>
        </w:rPr>
        <w:t>année</w:t>
      </w:r>
      <w:r>
        <w:rPr>
          <w:color w:val="231F20"/>
          <w:spacing w:val="-5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mêmes</w:t>
      </w:r>
      <w:r>
        <w:rPr>
          <w:color w:val="231F20"/>
          <w:spacing w:val="-4"/>
        </w:rPr>
        <w:t> </w:t>
      </w:r>
      <w:r>
        <w:rPr>
          <w:color w:val="231F20"/>
        </w:rPr>
        <w:t>conditions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loyer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principal.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269"/>
        <w:jc w:val="left"/>
        <w:rPr>
          <w:color w:val="231F20"/>
        </w:rPr>
      </w:pPr>
      <w:r>
        <w:rPr>
          <w:color w:val="0D67B0"/>
        </w:rPr>
        <w:t>GARANTIES</w:t>
      </w:r>
    </w:p>
    <w:p>
      <w:pPr>
        <w:pStyle w:val="BodyText"/>
        <w:tabs>
          <w:tab w:pos="11405" w:val="left" w:leader="dot"/>
        </w:tabs>
        <w:spacing w:before="113"/>
        <w:ind w:left="675"/>
      </w:pPr>
      <w:r>
        <w:rPr>
          <w:color w:val="231F20"/>
        </w:rPr>
        <w:t>Le</w:t>
      </w:r>
      <w:r>
        <w:rPr>
          <w:color w:val="231F20"/>
          <w:spacing w:val="8"/>
        </w:rPr>
        <w:t> </w:t>
      </w:r>
      <w:r>
        <w:rPr>
          <w:color w:val="231F20"/>
        </w:rPr>
        <w:t>locataire</w:t>
      </w:r>
      <w:r>
        <w:rPr>
          <w:color w:val="231F20"/>
          <w:spacing w:val="8"/>
        </w:rPr>
        <w:t> </w:t>
      </w:r>
      <w:r>
        <w:rPr>
          <w:color w:val="231F20"/>
        </w:rPr>
        <w:t>verse</w:t>
      </w:r>
      <w:r>
        <w:rPr>
          <w:color w:val="231F20"/>
          <w:spacing w:val="9"/>
        </w:rPr>
        <w:t> </w:t>
      </w:r>
      <w:r>
        <w:rPr>
          <w:color w:val="231F20"/>
        </w:rPr>
        <w:t>au</w:t>
      </w:r>
      <w:r>
        <w:rPr>
          <w:color w:val="231F20"/>
          <w:spacing w:val="8"/>
        </w:rPr>
        <w:t> </w:t>
      </w:r>
      <w:r>
        <w:rPr>
          <w:color w:val="231F20"/>
        </w:rPr>
        <w:t>bailleur</w:t>
      </w:r>
      <w:r>
        <w:rPr>
          <w:color w:val="231F20"/>
          <w:spacing w:val="9"/>
        </w:rPr>
        <w:t> </w:t>
      </w:r>
      <w:r>
        <w:rPr>
          <w:color w:val="231F20"/>
        </w:rPr>
        <w:t>lors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signature</w:t>
      </w:r>
      <w:r>
        <w:rPr>
          <w:color w:val="231F20"/>
          <w:spacing w:val="8"/>
        </w:rPr>
        <w:t> </w:t>
      </w:r>
      <w:r>
        <w:rPr>
          <w:color w:val="231F20"/>
        </w:rPr>
        <w:t>du</w:t>
      </w:r>
      <w:r>
        <w:rPr>
          <w:color w:val="231F20"/>
          <w:spacing w:val="9"/>
        </w:rPr>
        <w:t> </w:t>
      </w:r>
      <w:r>
        <w:rPr>
          <w:color w:val="231F20"/>
        </w:rPr>
        <w:t>contrat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dépôt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garantie</w:t>
      </w:r>
      <w:r>
        <w:rPr>
          <w:color w:val="231F20"/>
          <w:spacing w:val="9"/>
        </w:rPr>
        <w:t> </w:t>
      </w:r>
      <w:r>
        <w:rPr>
          <w:color w:val="231F20"/>
        </w:rPr>
        <w:t>égal</w:t>
      </w:r>
      <w:r>
        <w:rPr>
          <w:color w:val="231F20"/>
          <w:spacing w:val="8"/>
        </w:rPr>
        <w:t> </w:t>
      </w:r>
      <w:r>
        <w:rPr>
          <w:color w:val="231F20"/>
        </w:rPr>
        <w:t>à</w:t>
      </w:r>
      <w:r>
        <w:rPr>
          <w:color w:val="231F20"/>
          <w:spacing w:val="9"/>
        </w:rPr>
        <w:t> </w:t>
      </w:r>
      <w:r>
        <w:rPr>
          <w:color w:val="231F20"/>
        </w:rPr>
        <w:t>………</w:t>
      </w:r>
      <w:r>
        <w:rPr>
          <w:color w:val="231F20"/>
          <w:spacing w:val="8"/>
        </w:rPr>
        <w:t> </w:t>
      </w:r>
      <w:r>
        <w:rPr>
          <w:color w:val="231F20"/>
        </w:rPr>
        <w:t>mois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loyer,</w:t>
      </w:r>
      <w:r>
        <w:rPr>
          <w:color w:val="231F20"/>
          <w:spacing w:val="8"/>
        </w:rPr>
        <w:t> </w:t>
      </w:r>
      <w:r>
        <w:rPr>
          <w:color w:val="231F20"/>
        </w:rPr>
        <w:t>soit</w:t>
        <w:tab/>
      </w:r>
      <w:r>
        <w:rPr>
          <w:color w:val="231F20"/>
          <w:w w:val="105"/>
        </w:rPr>
        <w:t>€</w:t>
      </w:r>
    </w:p>
    <w:p>
      <w:pPr>
        <w:spacing w:after="0"/>
        <w:sectPr>
          <w:type w:val="continuous"/>
          <w:pgSz w:w="12270" w:h="17190"/>
          <w:pgMar w:top="1960" w:bottom="280" w:left="0" w:right="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6" w:lineRule="auto" w:before="102"/>
        <w:ind w:left="675" w:right="401"/>
      </w:pPr>
      <w:r>
        <w:rPr>
          <w:color w:val="231F20"/>
        </w:rPr>
        <w:t>Le dépôt de garantie sera rendu au locataire dans un délai maximum d’un mois après son départ, déduction faite le cas</w:t>
      </w:r>
      <w:r>
        <w:rPr>
          <w:color w:val="231F20"/>
          <w:spacing w:val="1"/>
        </w:rPr>
        <w:t> </w:t>
      </w:r>
      <w:r>
        <w:rPr>
          <w:color w:val="231F20"/>
        </w:rPr>
        <w:t>échéant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sommes</w:t>
      </w:r>
      <w:r>
        <w:rPr>
          <w:color w:val="231F20"/>
          <w:spacing w:val="-7"/>
        </w:rPr>
        <w:t> </w:t>
      </w:r>
      <w:r>
        <w:rPr>
          <w:color w:val="231F20"/>
        </w:rPr>
        <w:t>couvrant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loyers</w:t>
      </w:r>
      <w:r>
        <w:rPr>
          <w:color w:val="231F20"/>
          <w:spacing w:val="-6"/>
        </w:rPr>
        <w:t> </w:t>
      </w:r>
      <w:r>
        <w:rPr>
          <w:color w:val="231F20"/>
        </w:rPr>
        <w:t>restant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payer,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dommages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dégradations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local,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pertes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clés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objets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nécessaires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l’accès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au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local.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29" w:val="left" w:leader="none"/>
        </w:tabs>
        <w:spacing w:line="240" w:lineRule="auto" w:before="196" w:after="0"/>
        <w:ind w:left="1028" w:right="0" w:hanging="354"/>
        <w:jc w:val="left"/>
        <w:rPr>
          <w:color w:val="231F20"/>
        </w:rPr>
      </w:pPr>
      <w:r>
        <w:rPr>
          <w:color w:val="0D67B0"/>
        </w:rPr>
        <w:t>ASSURANCES</w:t>
      </w:r>
    </w:p>
    <w:p>
      <w:pPr>
        <w:pStyle w:val="BodyText"/>
        <w:spacing w:line="271" w:lineRule="auto" w:before="74"/>
        <w:ind w:left="675" w:right="1724"/>
      </w:pPr>
      <w:r>
        <w:rPr>
          <w:color w:val="231F20"/>
        </w:rPr>
        <w:t>L’accès au local et le stationnement du véhicule du locataire sont de la responsabilité du locataire. Ce dernier</w:t>
      </w:r>
      <w:r>
        <w:rPr>
          <w:color w:val="231F20"/>
          <w:spacing w:val="1"/>
        </w:rPr>
        <w:t> </w:t>
      </w:r>
      <w:r>
        <w:rPr>
          <w:color w:val="231F20"/>
        </w:rPr>
        <w:t>est tenu de répondre des risques locatifs. A ce titre, il doit apporter la preuve de l’assurance du local au bailleur,</w:t>
      </w:r>
      <w:r>
        <w:rPr>
          <w:color w:val="231F20"/>
          <w:spacing w:val="-51"/>
        </w:rPr>
        <w:t> </w:t>
      </w:r>
      <w:r>
        <w:rPr>
          <w:color w:val="231F20"/>
          <w:w w:val="105"/>
        </w:rPr>
        <w:t>sauf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local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déjà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assuré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bailleur.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</w:tabs>
        <w:spacing w:line="240" w:lineRule="auto" w:before="0" w:after="0"/>
        <w:ind w:left="1098" w:right="0" w:hanging="424"/>
        <w:jc w:val="left"/>
        <w:rPr>
          <w:color w:val="231F20"/>
        </w:rPr>
      </w:pPr>
      <w:r>
        <w:rPr>
          <w:color w:val="0D67B0"/>
          <w:w w:val="95"/>
        </w:rPr>
        <w:t>OBLIGATIONS</w:t>
      </w:r>
      <w:r>
        <w:rPr>
          <w:color w:val="0D67B0"/>
          <w:spacing w:val="-4"/>
          <w:w w:val="95"/>
        </w:rPr>
        <w:t> </w:t>
      </w:r>
      <w:r>
        <w:rPr>
          <w:color w:val="0D67B0"/>
          <w:w w:val="95"/>
        </w:rPr>
        <w:t>DU</w:t>
      </w:r>
      <w:r>
        <w:rPr>
          <w:color w:val="0D67B0"/>
          <w:spacing w:val="-4"/>
          <w:w w:val="95"/>
        </w:rPr>
        <w:t> </w:t>
      </w:r>
      <w:r>
        <w:rPr>
          <w:color w:val="0D67B0"/>
          <w:w w:val="95"/>
        </w:rPr>
        <w:t>LOCATAIRE</w:t>
      </w:r>
    </w:p>
    <w:p>
      <w:pPr>
        <w:pStyle w:val="BodyText"/>
        <w:spacing w:line="271" w:lineRule="auto" w:before="75"/>
        <w:ind w:left="675" w:right="1724"/>
      </w:pPr>
      <w:r>
        <w:rPr>
          <w:color w:val="231F20"/>
        </w:rPr>
        <w:t>Le</w:t>
      </w:r>
      <w:r>
        <w:rPr>
          <w:color w:val="231F20"/>
          <w:spacing w:val="3"/>
        </w:rPr>
        <w:t> </w:t>
      </w:r>
      <w:r>
        <w:rPr>
          <w:color w:val="231F20"/>
        </w:rPr>
        <w:t>locataire</w:t>
      </w:r>
      <w:r>
        <w:rPr>
          <w:color w:val="231F20"/>
          <w:spacing w:val="3"/>
        </w:rPr>
        <w:t> </w:t>
      </w:r>
      <w:r>
        <w:rPr>
          <w:color w:val="231F20"/>
        </w:rPr>
        <w:t>s’engage</w:t>
      </w:r>
      <w:r>
        <w:rPr>
          <w:color w:val="231F20"/>
          <w:spacing w:val="4"/>
        </w:rPr>
        <w:t> </w:t>
      </w:r>
      <w:r>
        <w:rPr>
          <w:color w:val="231F20"/>
        </w:rPr>
        <w:t>à</w:t>
      </w:r>
      <w:r>
        <w:rPr>
          <w:color w:val="231F20"/>
          <w:spacing w:val="3"/>
        </w:rPr>
        <w:t> </w:t>
      </w:r>
      <w:r>
        <w:rPr>
          <w:color w:val="231F20"/>
        </w:rPr>
        <w:t>entretenir</w:t>
      </w:r>
      <w:r>
        <w:rPr>
          <w:color w:val="231F20"/>
          <w:spacing w:val="3"/>
        </w:rPr>
        <w:t> </w:t>
      </w:r>
      <w:r>
        <w:rPr>
          <w:color w:val="231F20"/>
        </w:rPr>
        <w:t>le</w:t>
      </w:r>
      <w:r>
        <w:rPr>
          <w:color w:val="231F20"/>
          <w:spacing w:val="4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et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4"/>
        </w:rPr>
        <w:t> </w:t>
      </w:r>
      <w:r>
        <w:rPr>
          <w:color w:val="231F20"/>
        </w:rPr>
        <w:t>le</w:t>
      </w:r>
      <w:r>
        <w:rPr>
          <w:color w:val="231F20"/>
          <w:spacing w:val="3"/>
        </w:rPr>
        <w:t> </w:t>
      </w:r>
      <w:r>
        <w:rPr>
          <w:color w:val="231F20"/>
        </w:rPr>
        <w:t>rendre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parfait</w:t>
      </w:r>
      <w:r>
        <w:rPr>
          <w:color w:val="231F20"/>
          <w:spacing w:val="3"/>
        </w:rPr>
        <w:t> </w:t>
      </w:r>
      <w:r>
        <w:rPr>
          <w:color w:val="231F20"/>
        </w:rPr>
        <w:t>état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propreté.</w:t>
      </w:r>
      <w:r>
        <w:rPr>
          <w:color w:val="231F20"/>
          <w:spacing w:val="3"/>
        </w:rPr>
        <w:t> </w:t>
      </w:r>
      <w:r>
        <w:rPr>
          <w:color w:val="231F20"/>
        </w:rPr>
        <w:t>Aucun</w:t>
      </w:r>
      <w:r>
        <w:rPr>
          <w:color w:val="231F20"/>
          <w:spacing w:val="4"/>
        </w:rPr>
        <w:t> </w:t>
      </w:r>
      <w:r>
        <w:rPr>
          <w:color w:val="231F20"/>
        </w:rPr>
        <w:t>aménagement</w:t>
      </w:r>
      <w:r>
        <w:rPr>
          <w:color w:val="231F20"/>
          <w:spacing w:val="3"/>
        </w:rPr>
        <w:t> </w:t>
      </w:r>
      <w:r>
        <w:rPr>
          <w:color w:val="231F20"/>
        </w:rPr>
        <w:t>ne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peut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être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fait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sans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l’accord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écrit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bailleur.</w:t>
      </w:r>
    </w:p>
    <w:p>
      <w:pPr>
        <w:pStyle w:val="BodyText"/>
        <w:spacing w:before="59"/>
        <w:ind w:left="675"/>
      </w:pP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locataire</w:t>
      </w:r>
      <w:r>
        <w:rPr>
          <w:color w:val="231F20"/>
          <w:spacing w:val="-2"/>
        </w:rPr>
        <w:t> </w:t>
      </w:r>
      <w:r>
        <w:rPr>
          <w:color w:val="231F20"/>
        </w:rPr>
        <w:t>ne</w:t>
      </w:r>
      <w:r>
        <w:rPr>
          <w:color w:val="231F20"/>
          <w:spacing w:val="-1"/>
        </w:rPr>
        <w:t> </w:t>
      </w:r>
      <w:r>
        <w:rPr>
          <w:color w:val="231F20"/>
        </w:rPr>
        <w:t>peut</w:t>
      </w:r>
      <w:r>
        <w:rPr>
          <w:color w:val="231F20"/>
          <w:spacing w:val="-2"/>
        </w:rPr>
        <w:t> </w:t>
      </w:r>
      <w:r>
        <w:rPr>
          <w:color w:val="231F20"/>
        </w:rPr>
        <w:t>s’opposer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visite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bailleur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</w:t>
      </w:r>
      <w:r>
        <w:rPr>
          <w:color w:val="231F20"/>
        </w:rPr>
        <w:t>mandataire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eﬀectuent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demande.</w:t>
      </w:r>
    </w:p>
    <w:p>
      <w:pPr>
        <w:pStyle w:val="BodyText"/>
        <w:spacing w:line="271" w:lineRule="auto" w:before="88"/>
        <w:ind w:left="674" w:right="1724"/>
      </w:pPr>
      <w:r>
        <w:rPr>
          <w:color w:val="231F20"/>
        </w:rPr>
        <w:t>Le local</w:t>
      </w:r>
      <w:r>
        <w:rPr>
          <w:color w:val="231F20"/>
          <w:spacing w:val="1"/>
        </w:rPr>
        <w:t> </w:t>
      </w:r>
      <w:r>
        <w:rPr>
          <w:color w:val="231F20"/>
        </w:rPr>
        <w:t>est loué</w:t>
      </w:r>
      <w:r>
        <w:rPr>
          <w:color w:val="231F20"/>
          <w:spacing w:val="1"/>
        </w:rPr>
        <w:t> </w:t>
      </w:r>
      <w:r>
        <w:rPr>
          <w:color w:val="231F20"/>
        </w:rPr>
        <w:t>à des</w:t>
      </w:r>
      <w:r>
        <w:rPr>
          <w:color w:val="231F20"/>
          <w:spacing w:val="1"/>
        </w:rPr>
        <w:t> </w:t>
      </w:r>
      <w:r>
        <w:rPr>
          <w:color w:val="231F20"/>
        </w:rPr>
        <w:t>ﬁns</w:t>
      </w:r>
      <w:r>
        <w:rPr>
          <w:color w:val="231F20"/>
          <w:spacing w:val="1"/>
        </w:rPr>
        <w:t> </w:t>
      </w:r>
      <w:r>
        <w:rPr>
          <w:color w:val="231F20"/>
        </w:rPr>
        <w:t>de stationnement.</w:t>
      </w:r>
      <w:r>
        <w:rPr>
          <w:color w:val="231F20"/>
          <w:spacing w:val="1"/>
        </w:rPr>
        <w:t> </w:t>
      </w:r>
      <w:r>
        <w:rPr>
          <w:color w:val="231F20"/>
        </w:rPr>
        <w:t>Il ne</w:t>
      </w:r>
      <w:r>
        <w:rPr>
          <w:color w:val="231F20"/>
          <w:spacing w:val="1"/>
        </w:rPr>
        <w:t> </w:t>
      </w:r>
      <w:r>
        <w:rPr>
          <w:color w:val="231F20"/>
        </w:rPr>
        <w:t>peut</w:t>
      </w:r>
      <w:r>
        <w:rPr>
          <w:color w:val="231F20"/>
          <w:spacing w:val="1"/>
        </w:rPr>
        <w:t> </w:t>
      </w:r>
      <w:r>
        <w:rPr>
          <w:color w:val="231F20"/>
        </w:rPr>
        <w:t>être utilisé</w:t>
      </w:r>
      <w:r>
        <w:rPr>
          <w:color w:val="231F20"/>
          <w:spacing w:val="1"/>
        </w:rPr>
        <w:t> </w:t>
      </w:r>
      <w:r>
        <w:rPr>
          <w:color w:val="231F20"/>
        </w:rPr>
        <w:t>comme local</w:t>
      </w:r>
      <w:r>
        <w:rPr>
          <w:color w:val="231F20"/>
          <w:spacing w:val="1"/>
        </w:rPr>
        <w:t> </w:t>
      </w:r>
      <w:r>
        <w:rPr>
          <w:color w:val="231F20"/>
        </w:rPr>
        <w:t>professionnel, commercial</w:t>
      </w:r>
      <w:r>
        <w:rPr>
          <w:color w:val="231F20"/>
          <w:spacing w:val="1"/>
        </w:rPr>
        <w:t> </w:t>
      </w:r>
      <w:r>
        <w:rPr>
          <w:color w:val="231F20"/>
        </w:rPr>
        <w:t>ou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artisanal.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peut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être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sous-loué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sans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accord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écrit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préalable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bailleur.</w:t>
      </w:r>
    </w:p>
    <w:p>
      <w:pPr>
        <w:pStyle w:val="BodyText"/>
        <w:spacing w:line="271" w:lineRule="auto" w:before="59"/>
        <w:ind w:left="674" w:right="1724"/>
      </w:pPr>
      <w:r>
        <w:rPr>
          <w:color w:val="231F20"/>
        </w:rPr>
        <w:t>Tous les dommages dus au non-respect du présent contrat ou à une utilisation non conforme des lieux seront</w:t>
      </w:r>
      <w:r>
        <w:rPr>
          <w:color w:val="231F20"/>
          <w:spacing w:val="-51"/>
        </w:rPr>
        <w:t> </w:t>
      </w:r>
      <w:r>
        <w:rPr>
          <w:color w:val="231F20"/>
        </w:rPr>
        <w:t>imputés</w:t>
      </w:r>
      <w:r>
        <w:rPr>
          <w:color w:val="231F20"/>
          <w:spacing w:val="-8"/>
        </w:rPr>
        <w:t> </w:t>
      </w:r>
      <w:r>
        <w:rPr>
          <w:color w:val="231F20"/>
        </w:rPr>
        <w:t>au</w:t>
      </w:r>
      <w:r>
        <w:rPr>
          <w:color w:val="231F20"/>
          <w:spacing w:val="-8"/>
        </w:rPr>
        <w:t> </w:t>
      </w:r>
      <w:r>
        <w:rPr>
          <w:color w:val="231F20"/>
        </w:rPr>
        <w:t>locataire.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1169" w:val="left" w:leader="none"/>
        </w:tabs>
        <w:spacing w:line="240" w:lineRule="auto" w:before="0" w:after="0"/>
        <w:ind w:left="1169" w:right="0" w:hanging="494"/>
        <w:jc w:val="left"/>
        <w:rPr>
          <w:color w:val="231F20"/>
        </w:rPr>
      </w:pPr>
      <w:r>
        <w:rPr>
          <w:color w:val="0D67B0"/>
          <w:w w:val="90"/>
        </w:rPr>
        <w:t>CLAUSE</w:t>
      </w:r>
      <w:r>
        <w:rPr>
          <w:color w:val="0D67B0"/>
          <w:spacing w:val="24"/>
          <w:w w:val="90"/>
        </w:rPr>
        <w:t> </w:t>
      </w:r>
      <w:r>
        <w:rPr>
          <w:color w:val="0D67B0"/>
          <w:w w:val="90"/>
        </w:rPr>
        <w:t>RÉSOLUTOIRE</w:t>
      </w:r>
    </w:p>
    <w:p>
      <w:pPr>
        <w:pStyle w:val="BodyText"/>
        <w:spacing w:before="89"/>
        <w:ind w:left="675"/>
      </w:pPr>
      <w:r>
        <w:rPr>
          <w:color w:val="231F20"/>
        </w:rPr>
        <w:t>Le présent</w:t>
      </w:r>
      <w:r>
        <w:rPr>
          <w:color w:val="231F20"/>
          <w:spacing w:val="1"/>
        </w:rPr>
        <w:t> </w:t>
      </w:r>
      <w:r>
        <w:rPr>
          <w:color w:val="231F20"/>
        </w:rPr>
        <w:t>contrat</w:t>
      </w:r>
      <w:r>
        <w:rPr>
          <w:color w:val="231F20"/>
          <w:spacing w:val="1"/>
        </w:rPr>
        <w:t> </w:t>
      </w:r>
      <w:r>
        <w:rPr>
          <w:color w:val="231F20"/>
        </w:rPr>
        <w:t>sera</w:t>
      </w:r>
      <w:r>
        <w:rPr>
          <w:color w:val="231F20"/>
          <w:spacing w:val="1"/>
        </w:rPr>
        <w:t> </w:t>
      </w:r>
      <w:r>
        <w:rPr>
          <w:color w:val="231F20"/>
        </w:rPr>
        <w:t>résilié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plein</w:t>
      </w:r>
      <w:r>
        <w:rPr>
          <w:color w:val="231F20"/>
          <w:spacing w:val="1"/>
        </w:rPr>
        <w:t> </w:t>
      </w:r>
      <w:r>
        <w:rPr>
          <w:color w:val="231F20"/>
        </w:rPr>
        <w:t>droit</w:t>
      </w:r>
      <w:r>
        <w:rPr>
          <w:color w:val="231F20"/>
          <w:spacing w:val="1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40" w:lineRule="auto" w:before="122" w:after="0"/>
        <w:ind w:left="900" w:right="0" w:hanging="181"/>
        <w:jc w:val="left"/>
        <w:rPr>
          <w:sz w:val="20"/>
        </w:rPr>
      </w:pP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défaut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paiement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loyer,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provisions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charge,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régularisation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annuelle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charge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40" w:lineRule="auto" w:before="43" w:after="0"/>
        <w:ind w:left="900" w:right="0" w:hanging="181"/>
        <w:jc w:val="left"/>
        <w:rPr>
          <w:sz w:val="20"/>
        </w:rPr>
      </w:pP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défaut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versement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dépôt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garantie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40" w:lineRule="auto" w:before="43" w:after="0"/>
        <w:ind w:left="900" w:right="0" w:hanging="181"/>
        <w:jc w:val="left"/>
        <w:rPr>
          <w:sz w:val="20"/>
        </w:rPr>
      </w:pP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défaut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d’assurance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locataire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(sauf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si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bailleur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souscrit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assurance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locataire)</w:t>
      </w:r>
    </w:p>
    <w:p>
      <w:pPr>
        <w:pStyle w:val="ListParagraph"/>
        <w:numPr>
          <w:ilvl w:val="0"/>
          <w:numId w:val="5"/>
        </w:numPr>
        <w:tabs>
          <w:tab w:pos="901" w:val="left" w:leader="none"/>
        </w:tabs>
        <w:spacing w:line="240" w:lineRule="auto" w:before="44" w:after="0"/>
        <w:ind w:left="900" w:right="0" w:hanging="181"/>
        <w:jc w:val="left"/>
        <w:rPr>
          <w:sz w:val="20"/>
        </w:rPr>
      </w:pP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d’utilisation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non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conforme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local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26" w:val="left" w:leader="none"/>
        </w:tabs>
        <w:spacing w:line="240" w:lineRule="auto" w:before="0" w:after="0"/>
        <w:ind w:left="1025" w:right="0" w:hanging="351"/>
        <w:jc w:val="left"/>
        <w:rPr>
          <w:color w:val="231F20"/>
        </w:rPr>
      </w:pPr>
      <w:r>
        <w:rPr>
          <w:color w:val="0D67B0"/>
          <w:spacing w:val="-1"/>
          <w:w w:val="95"/>
        </w:rPr>
        <w:t>CLAUSE</w:t>
      </w:r>
      <w:r>
        <w:rPr>
          <w:color w:val="0D67B0"/>
          <w:spacing w:val="-12"/>
          <w:w w:val="95"/>
        </w:rPr>
        <w:t> </w:t>
      </w:r>
      <w:r>
        <w:rPr>
          <w:color w:val="0D67B0"/>
          <w:spacing w:val="-1"/>
          <w:w w:val="95"/>
        </w:rPr>
        <w:t>DE</w:t>
      </w:r>
      <w:r>
        <w:rPr>
          <w:color w:val="0D67B0"/>
          <w:spacing w:val="-11"/>
          <w:w w:val="95"/>
        </w:rPr>
        <w:t> </w:t>
      </w:r>
      <w:r>
        <w:rPr>
          <w:color w:val="0D67B0"/>
          <w:w w:val="95"/>
        </w:rPr>
        <w:t>SOLIDARITÉ</w:t>
      </w:r>
    </w:p>
    <w:p>
      <w:pPr>
        <w:pStyle w:val="BodyText"/>
        <w:spacing w:line="271" w:lineRule="auto" w:before="75"/>
        <w:ind w:left="675" w:right="1724" w:hanging="1"/>
      </w:pPr>
      <w:r>
        <w:rPr>
          <w:color w:val="231F20"/>
        </w:rPr>
        <w:t>Pour</w:t>
      </w:r>
      <w:r>
        <w:rPr>
          <w:color w:val="231F20"/>
          <w:spacing w:val="1"/>
        </w:rPr>
        <w:t> </w:t>
      </w:r>
      <w:r>
        <w:rPr>
          <w:color w:val="231F20"/>
        </w:rPr>
        <w:t>l’exécution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toutes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2"/>
        </w:rPr>
        <w:t> </w:t>
      </w:r>
      <w:r>
        <w:rPr>
          <w:color w:val="231F20"/>
        </w:rPr>
        <w:t>obligations</w:t>
      </w:r>
      <w:r>
        <w:rPr>
          <w:color w:val="231F20"/>
          <w:spacing w:val="2"/>
        </w:rPr>
        <w:t>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</w:rPr>
        <w:t>présent</w:t>
      </w:r>
      <w:r>
        <w:rPr>
          <w:color w:val="231F20"/>
          <w:spacing w:val="2"/>
        </w:rPr>
        <w:t> </w:t>
      </w:r>
      <w:r>
        <w:rPr>
          <w:color w:val="231F20"/>
        </w:rPr>
        <w:t>contrat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pluralité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locataires,</w:t>
      </w:r>
      <w:r>
        <w:rPr>
          <w:color w:val="231F20"/>
          <w:spacing w:val="2"/>
        </w:rPr>
        <w:t> </w:t>
      </w:r>
      <w:r>
        <w:rPr>
          <w:color w:val="231F20"/>
        </w:rPr>
        <w:t>il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aura</w:t>
      </w:r>
      <w:r>
        <w:rPr>
          <w:color w:val="231F20"/>
          <w:spacing w:val="2"/>
        </w:rPr>
        <w:t> </w:t>
      </w:r>
      <w:r>
        <w:rPr>
          <w:color w:val="231F20"/>
        </w:rPr>
        <w:t>solidarité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indivisibilité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eux.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98" w:val="left" w:leader="none"/>
        </w:tabs>
        <w:spacing w:line="240" w:lineRule="auto" w:before="0" w:after="0"/>
        <w:ind w:left="897" w:right="0" w:hanging="281"/>
        <w:jc w:val="left"/>
        <w:rPr>
          <w:color w:val="231F20"/>
        </w:rPr>
      </w:pPr>
      <w:r>
        <w:rPr>
          <w:color w:val="0D67B0"/>
          <w:w w:val="95"/>
        </w:rPr>
        <w:t>ÉLECTION</w:t>
      </w:r>
      <w:r>
        <w:rPr>
          <w:color w:val="0D67B0"/>
          <w:spacing w:val="2"/>
          <w:w w:val="95"/>
        </w:rPr>
        <w:t> </w:t>
      </w:r>
      <w:r>
        <w:rPr>
          <w:color w:val="0D67B0"/>
          <w:w w:val="95"/>
        </w:rPr>
        <w:t>DE</w:t>
      </w:r>
      <w:r>
        <w:rPr>
          <w:color w:val="0D67B0"/>
          <w:spacing w:val="3"/>
          <w:w w:val="95"/>
        </w:rPr>
        <w:t> </w:t>
      </w:r>
      <w:r>
        <w:rPr>
          <w:color w:val="0D67B0"/>
          <w:w w:val="95"/>
        </w:rPr>
        <w:t>DOMICILE</w:t>
      </w:r>
    </w:p>
    <w:p>
      <w:pPr>
        <w:pStyle w:val="BodyText"/>
        <w:spacing w:line="309" w:lineRule="auto" w:before="185"/>
        <w:ind w:left="599" w:right="401"/>
      </w:pPr>
      <w:r>
        <w:rPr>
          <w:color w:val="231F20"/>
        </w:rPr>
        <w:t>Pour</w:t>
      </w:r>
      <w:r>
        <w:rPr>
          <w:color w:val="231F20"/>
          <w:spacing w:val="34"/>
        </w:rPr>
        <w:t> </w:t>
      </w:r>
      <w:r>
        <w:rPr>
          <w:color w:val="231F20"/>
        </w:rPr>
        <w:t>l’exécution</w:t>
      </w:r>
      <w:r>
        <w:rPr>
          <w:color w:val="231F20"/>
          <w:spacing w:val="34"/>
        </w:rPr>
        <w:t> </w:t>
      </w:r>
      <w:r>
        <w:rPr>
          <w:color w:val="231F20"/>
        </w:rPr>
        <w:t>du</w:t>
      </w:r>
      <w:r>
        <w:rPr>
          <w:color w:val="231F20"/>
          <w:spacing w:val="34"/>
        </w:rPr>
        <w:t> </w:t>
      </w:r>
      <w:r>
        <w:rPr>
          <w:color w:val="231F20"/>
        </w:rPr>
        <w:t>présent</w:t>
      </w:r>
      <w:r>
        <w:rPr>
          <w:color w:val="231F20"/>
          <w:spacing w:val="34"/>
        </w:rPr>
        <w:t> </w:t>
      </w:r>
      <w:r>
        <w:rPr>
          <w:color w:val="231F20"/>
        </w:rPr>
        <w:t>bail,</w:t>
      </w:r>
      <w:r>
        <w:rPr>
          <w:color w:val="231F20"/>
          <w:spacing w:val="34"/>
        </w:rPr>
        <w:t> </w:t>
      </w:r>
      <w:r>
        <w:rPr>
          <w:color w:val="231F20"/>
        </w:rPr>
        <w:t>le</w:t>
      </w:r>
      <w:r>
        <w:rPr>
          <w:color w:val="231F20"/>
          <w:spacing w:val="34"/>
        </w:rPr>
        <w:t> </w:t>
      </w:r>
      <w:r>
        <w:rPr>
          <w:color w:val="231F20"/>
        </w:rPr>
        <w:t>bailleur</w:t>
      </w:r>
      <w:r>
        <w:rPr>
          <w:color w:val="231F20"/>
          <w:spacing w:val="34"/>
        </w:rPr>
        <w:t> </w:t>
      </w:r>
      <w:r>
        <w:rPr>
          <w:color w:val="231F20"/>
        </w:rPr>
        <w:t>élit</w:t>
      </w:r>
      <w:r>
        <w:rPr>
          <w:color w:val="231F20"/>
          <w:spacing w:val="34"/>
        </w:rPr>
        <w:t> </w:t>
      </w:r>
      <w:r>
        <w:rPr>
          <w:color w:val="231F20"/>
        </w:rPr>
        <w:t>domicile</w:t>
      </w:r>
      <w:r>
        <w:rPr>
          <w:color w:val="231F20"/>
          <w:spacing w:val="33"/>
        </w:rPr>
        <w:t> </w:t>
      </w:r>
      <w:r>
        <w:rPr>
          <w:color w:val="231F20"/>
        </w:rPr>
        <w:t>à</w:t>
      </w:r>
      <w:r>
        <w:rPr>
          <w:color w:val="231F20"/>
          <w:spacing w:val="34"/>
        </w:rPr>
        <w:t> </w:t>
      </w:r>
      <w:r>
        <w:rPr>
          <w:color w:val="231F20"/>
        </w:rPr>
        <w:t>l’adresse</w:t>
      </w:r>
      <w:r>
        <w:rPr>
          <w:color w:val="231F20"/>
          <w:spacing w:val="17"/>
        </w:rPr>
        <w:t> </w:t>
      </w:r>
      <w:r>
        <w:rPr>
          <w:color w:val="231F20"/>
        </w:rPr>
        <w:t>indiquée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tête</w:t>
      </w:r>
      <w:r>
        <w:rPr>
          <w:color w:val="231F20"/>
          <w:spacing w:val="18"/>
        </w:rPr>
        <w:t> </w:t>
      </w:r>
      <w:r>
        <w:rPr>
          <w:color w:val="231F20"/>
        </w:rPr>
        <w:t>des</w:t>
      </w:r>
      <w:r>
        <w:rPr>
          <w:color w:val="231F20"/>
          <w:spacing w:val="18"/>
        </w:rPr>
        <w:t> </w:t>
      </w:r>
      <w:r>
        <w:rPr>
          <w:color w:val="231F20"/>
        </w:rPr>
        <w:t>présentes.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cas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-51"/>
        </w:rPr>
        <w:t> </w:t>
      </w:r>
      <w:r>
        <w:rPr>
          <w:color w:val="231F20"/>
        </w:rPr>
        <w:t>déménagement,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8"/>
        </w:rPr>
        <w:t> </w:t>
      </w:r>
      <w:r>
        <w:rPr>
          <w:color w:val="231F20"/>
        </w:rPr>
        <w:t>s’engage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communiquer</w:t>
      </w:r>
      <w:r>
        <w:rPr>
          <w:color w:val="231F20"/>
          <w:spacing w:val="-9"/>
        </w:rPr>
        <w:t> </w:t>
      </w:r>
      <w:r>
        <w:rPr>
          <w:color w:val="231F20"/>
        </w:rPr>
        <w:t>au</w:t>
      </w:r>
      <w:r>
        <w:rPr>
          <w:color w:val="231F20"/>
          <w:spacing w:val="-8"/>
        </w:rPr>
        <w:t> </w:t>
      </w:r>
      <w:r>
        <w:rPr>
          <w:color w:val="231F20"/>
        </w:rPr>
        <w:t>locataire</w:t>
      </w:r>
      <w:r>
        <w:rPr>
          <w:color w:val="231F20"/>
          <w:spacing w:val="-9"/>
        </w:rPr>
        <w:t> </w:t>
      </w:r>
      <w:r>
        <w:rPr>
          <w:color w:val="231F20"/>
        </w:rPr>
        <w:t>sa</w:t>
      </w:r>
      <w:r>
        <w:rPr>
          <w:color w:val="231F20"/>
          <w:spacing w:val="-8"/>
        </w:rPr>
        <w:t> </w:t>
      </w:r>
      <w:r>
        <w:rPr>
          <w:color w:val="231F20"/>
        </w:rPr>
        <w:t>nouvelle</w:t>
      </w:r>
      <w:r>
        <w:rPr>
          <w:color w:val="231F20"/>
          <w:spacing w:val="-8"/>
        </w:rPr>
        <w:t> </w:t>
      </w:r>
      <w:r>
        <w:rPr>
          <w:color w:val="231F20"/>
        </w:rPr>
        <w:t>adresse</w:t>
      </w:r>
      <w:r>
        <w:rPr>
          <w:color w:val="231F20"/>
          <w:spacing w:val="-9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meilleurs</w:t>
      </w:r>
      <w:r>
        <w:rPr>
          <w:color w:val="231F20"/>
          <w:spacing w:val="-8"/>
        </w:rPr>
        <w:t> </w:t>
      </w:r>
      <w:r>
        <w:rPr>
          <w:color w:val="231F20"/>
        </w:rPr>
        <w:t>délais.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965" w:right="0" w:hanging="349"/>
        <w:jc w:val="left"/>
        <w:rPr>
          <w:color w:val="231F20"/>
        </w:rPr>
      </w:pPr>
      <w:r>
        <w:rPr>
          <w:color w:val="0D67B0"/>
          <w:w w:val="90"/>
        </w:rPr>
        <w:t>AUTRES</w:t>
      </w:r>
      <w:r>
        <w:rPr>
          <w:color w:val="0D67B0"/>
          <w:spacing w:val="43"/>
          <w:w w:val="90"/>
        </w:rPr>
        <w:t> </w:t>
      </w:r>
      <w:r>
        <w:rPr>
          <w:color w:val="0D67B0"/>
          <w:w w:val="90"/>
        </w:rPr>
        <w:t>CONDITIONS</w:t>
      </w:r>
      <w:r>
        <w:rPr>
          <w:color w:val="0D67B0"/>
          <w:spacing w:val="44"/>
          <w:w w:val="90"/>
        </w:rPr>
        <w:t> </w:t>
      </w:r>
      <w:r>
        <w:rPr>
          <w:color w:val="0D67B0"/>
          <w:w w:val="90"/>
        </w:rPr>
        <w:t>PARTICULIÈRES</w:t>
      </w:r>
    </w:p>
    <w:p>
      <w:pPr>
        <w:pStyle w:val="BodyText"/>
        <w:spacing w:before="134"/>
        <w:ind w:left="570"/>
      </w:pPr>
      <w:r>
        <w:rPr>
          <w:color w:val="818986"/>
          <w:w w:val="170"/>
        </w:rPr>
        <w:t>………………………………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6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4"/>
          <w:w w:val="170"/>
        </w:rPr>
        <w:t> </w:t>
      </w:r>
      <w:r>
        <w:rPr>
          <w:color w:val="818986"/>
          <w:w w:val="170"/>
        </w:rPr>
        <w:t>…………………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4"/>
          <w:w w:val="170"/>
        </w:rPr>
        <w:t> </w:t>
      </w:r>
      <w:r>
        <w:rPr>
          <w:color w:val="818986"/>
          <w:w w:val="170"/>
        </w:rPr>
        <w:t>…………………………....</w:t>
      </w:r>
    </w:p>
    <w:p>
      <w:pPr>
        <w:pStyle w:val="BodyText"/>
        <w:spacing w:before="155"/>
        <w:ind w:left="569"/>
      </w:pPr>
      <w:r>
        <w:rPr>
          <w:color w:val="818986"/>
          <w:w w:val="170"/>
        </w:rPr>
        <w:t>………………………………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…………………</w:t>
      </w:r>
      <w:r>
        <w:rPr>
          <w:color w:val="818986"/>
          <w:spacing w:val="-14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…………………………....</w:t>
      </w:r>
    </w:p>
    <w:p>
      <w:pPr>
        <w:pStyle w:val="BodyText"/>
        <w:spacing w:before="180"/>
        <w:ind w:left="569"/>
      </w:pPr>
      <w:r>
        <w:rPr>
          <w:color w:val="818986"/>
          <w:w w:val="170"/>
        </w:rPr>
        <w:t>………………………………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…………………</w:t>
      </w:r>
      <w:r>
        <w:rPr>
          <w:color w:val="818986"/>
          <w:spacing w:val="-14"/>
          <w:w w:val="170"/>
        </w:rPr>
        <w:t> </w:t>
      </w:r>
      <w:r>
        <w:rPr>
          <w:color w:val="818986"/>
          <w:w w:val="170"/>
        </w:rPr>
        <w:t>………………</w:t>
      </w:r>
      <w:r>
        <w:rPr>
          <w:color w:val="818986"/>
          <w:spacing w:val="-15"/>
          <w:w w:val="170"/>
        </w:rPr>
        <w:t> </w:t>
      </w:r>
      <w:r>
        <w:rPr>
          <w:color w:val="818986"/>
          <w:w w:val="170"/>
        </w:rPr>
        <w:t>…………………………....</w:t>
      </w:r>
    </w:p>
    <w:p>
      <w:pPr>
        <w:spacing w:after="0"/>
        <w:sectPr>
          <w:pgSz w:w="12270" w:h="17190"/>
          <w:pgMar w:header="905" w:footer="0" w:top="1960" w:bottom="280" w:left="0" w:right="0"/>
        </w:sectPr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0"/>
        <w:ind w:left="900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20"/>
          <w:spacing w:val="-10"/>
          <w:w w:val="85"/>
          <w:sz w:val="20"/>
        </w:rPr>
        <w:t>L</w:t>
      </w:r>
      <w:r>
        <w:rPr>
          <w:rFonts w:ascii="Arial" w:hAnsi="Arial"/>
          <w:i/>
          <w:color w:val="231F20"/>
          <w:w w:val="87"/>
          <w:sz w:val="20"/>
        </w:rPr>
        <w:t>e</w:t>
      </w:r>
      <w:r>
        <w:rPr>
          <w:rFonts w:ascii="Arial" w:hAnsi="Arial"/>
          <w:i/>
          <w:color w:val="231F20"/>
          <w:spacing w:val="-10"/>
          <w:sz w:val="20"/>
        </w:rPr>
        <w:t> </w:t>
      </w:r>
      <w:r>
        <w:rPr>
          <w:color w:val="818986"/>
          <w:w w:val="176"/>
          <w:sz w:val="20"/>
        </w:rPr>
        <w:t>…</w:t>
      </w:r>
      <w:r>
        <w:rPr>
          <w:color w:val="818986"/>
          <w:spacing w:val="-1"/>
          <w:w w:val="176"/>
          <w:sz w:val="20"/>
        </w:rPr>
        <w:t>…</w:t>
      </w:r>
      <w:r>
        <w:rPr>
          <w:color w:val="818986"/>
          <w:w w:val="88"/>
          <w:sz w:val="20"/>
        </w:rPr>
        <w:t>..</w:t>
      </w:r>
      <w:r>
        <w:rPr>
          <w:color w:val="818986"/>
          <w:spacing w:val="-8"/>
          <w:sz w:val="20"/>
        </w:rPr>
        <w:t> </w:t>
      </w:r>
      <w:r>
        <w:rPr>
          <w:color w:val="818986"/>
          <w:w w:val="129"/>
          <w:sz w:val="20"/>
        </w:rPr>
        <w:t>/</w:t>
      </w:r>
      <w:r>
        <w:rPr>
          <w:color w:val="818986"/>
          <w:w w:val="176"/>
          <w:sz w:val="20"/>
        </w:rPr>
        <w:t>……</w:t>
      </w:r>
      <w:r>
        <w:rPr>
          <w:color w:val="818986"/>
          <w:w w:val="88"/>
          <w:sz w:val="20"/>
        </w:rPr>
        <w:t>..</w:t>
      </w:r>
      <w:r>
        <w:rPr>
          <w:color w:val="818986"/>
          <w:spacing w:val="-8"/>
          <w:sz w:val="20"/>
        </w:rPr>
        <w:t> </w:t>
      </w:r>
      <w:r>
        <w:rPr>
          <w:color w:val="818986"/>
          <w:w w:val="129"/>
          <w:sz w:val="20"/>
        </w:rPr>
        <w:t>/</w:t>
      </w:r>
      <w:r>
        <w:rPr>
          <w:color w:val="818986"/>
          <w:w w:val="176"/>
          <w:sz w:val="20"/>
        </w:rPr>
        <w:t>……</w:t>
      </w:r>
      <w:r>
        <w:rPr>
          <w:color w:val="818986"/>
          <w:w w:val="88"/>
          <w:sz w:val="20"/>
        </w:rPr>
        <w:t>.</w:t>
      </w:r>
      <w:r>
        <w:rPr>
          <w:color w:val="818986"/>
          <w:spacing w:val="-1"/>
          <w:w w:val="88"/>
          <w:sz w:val="20"/>
        </w:rPr>
        <w:t>.</w:t>
      </w:r>
      <w:r>
        <w:rPr>
          <w:rFonts w:ascii="Arial" w:hAnsi="Arial"/>
          <w:i/>
          <w:w w:val="85"/>
          <w:sz w:val="14"/>
        </w:rPr>
        <w:t>,</w:t>
      </w:r>
      <w:r>
        <w:rPr>
          <w:rFonts w:ascii="Arial" w:hAnsi="Arial"/>
          <w:i/>
          <w:spacing w:val="-7"/>
          <w:sz w:val="14"/>
        </w:rPr>
        <w:t> </w:t>
      </w:r>
      <w:r>
        <w:rPr>
          <w:rFonts w:ascii="Arial" w:hAnsi="Arial"/>
          <w:i/>
          <w:w w:val="93"/>
          <w:sz w:val="20"/>
        </w:rPr>
        <w:t>à</w:t>
      </w:r>
      <w:r>
        <w:rPr>
          <w:rFonts w:ascii="Arial" w:hAnsi="Arial"/>
          <w:i/>
          <w:spacing w:val="-10"/>
          <w:sz w:val="20"/>
        </w:rPr>
        <w:t> 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</w:t>
      </w:r>
      <w:r>
        <w:rPr>
          <w:color w:val="818986"/>
          <w:w w:val="176"/>
          <w:sz w:val="18"/>
        </w:rPr>
        <w:t>…</w:t>
      </w:r>
      <w:r>
        <w:rPr>
          <w:color w:val="818986"/>
          <w:w w:val="88"/>
          <w:sz w:val="18"/>
        </w:rPr>
        <w:t>...</w:t>
      </w:r>
      <w:r>
        <w:rPr>
          <w:rFonts w:ascii="Arial" w:hAnsi="Arial"/>
          <w:i/>
          <w:w w:val="87"/>
          <w:sz w:val="14"/>
        </w:rPr>
        <w:t>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pStyle w:val="BodyText"/>
        <w:spacing w:line="278" w:lineRule="auto"/>
        <w:ind w:left="900" w:right="6043"/>
      </w:pPr>
      <w:r>
        <w:rPr>
          <w:color w:val="231F20"/>
        </w:rPr>
        <w:t>Signature</w:t>
      </w:r>
      <w:r>
        <w:rPr>
          <w:color w:val="231F20"/>
          <w:spacing w:val="2"/>
        </w:rPr>
        <w:t> </w:t>
      </w:r>
      <w:r>
        <w:rPr>
          <w:color w:val="231F20"/>
        </w:rPr>
        <w:t>du</w:t>
      </w:r>
      <w:r>
        <w:rPr>
          <w:color w:val="231F20"/>
          <w:spacing w:val="2"/>
        </w:rPr>
        <w:t> </w:t>
      </w:r>
      <w:r>
        <w:rPr>
          <w:color w:val="231F20"/>
        </w:rPr>
        <w:t>bailleur</w:t>
      </w:r>
      <w:r>
        <w:rPr>
          <w:color w:val="231F20"/>
          <w:spacing w:val="2"/>
        </w:rPr>
        <w:t> </w:t>
      </w:r>
      <w:r>
        <w:rPr>
          <w:color w:val="231F20"/>
        </w:rPr>
        <w:t>(ou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son</w:t>
      </w:r>
      <w:r>
        <w:rPr>
          <w:color w:val="231F20"/>
          <w:spacing w:val="2"/>
        </w:rPr>
        <w:t> </w:t>
      </w:r>
      <w:r>
        <w:rPr>
          <w:color w:val="231F20"/>
        </w:rPr>
        <w:t>mandataire,</w:t>
      </w:r>
      <w:r>
        <w:rPr>
          <w:color w:val="231F20"/>
          <w:spacing w:val="2"/>
        </w:rPr>
        <w:t> </w:t>
      </w:r>
      <w:r>
        <w:rPr>
          <w:color w:val="231F20"/>
        </w:rPr>
        <w:t>le</w:t>
      </w:r>
      <w:r>
        <w:rPr>
          <w:color w:val="231F20"/>
          <w:spacing w:val="2"/>
        </w:rPr>
        <w:t> </w:t>
      </w:r>
      <w:r>
        <w:rPr>
          <w:color w:val="231F20"/>
        </w:rPr>
        <w:t>cas</w:t>
      </w:r>
      <w:r>
        <w:rPr>
          <w:color w:val="231F20"/>
          <w:spacing w:val="-50"/>
        </w:rPr>
        <w:t> </w:t>
      </w:r>
      <w:r>
        <w:rPr>
          <w:color w:val="231F20"/>
          <w:w w:val="105"/>
        </w:rPr>
        <w:t>échéant)</w:t>
      </w:r>
    </w:p>
    <w:p>
      <w:pPr>
        <w:spacing w:before="6"/>
        <w:ind w:left="87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90"/>
          <w:sz w:val="20"/>
        </w:rPr>
        <w:t>Signature(s)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précédée(s)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de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la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mention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«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Lu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et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approuvé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»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: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pStyle w:val="BodyText"/>
        <w:ind w:left="900"/>
      </w:pPr>
      <w:r>
        <w:rPr>
          <w:color w:val="231F20"/>
        </w:rPr>
        <w:t>Signature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2"/>
        </w:rPr>
        <w:t> </w:t>
      </w:r>
      <w:r>
        <w:rPr>
          <w:color w:val="231F20"/>
        </w:rPr>
        <w:t>locataire</w:t>
      </w:r>
    </w:p>
    <w:p>
      <w:pPr>
        <w:spacing w:before="7"/>
        <w:ind w:left="870" w:right="0" w:firstLine="0"/>
        <w:jc w:val="left"/>
        <w:rPr>
          <w:rFonts w:ascii="Arial" w:hAnsi="Arial"/>
          <w:i/>
          <w:sz w:val="20"/>
        </w:rPr>
      </w:pPr>
      <w:r>
        <w:rPr/>
        <w:pict>
          <v:shape style="position:absolute;margin-left:80.9907pt;margin-top:148.859894pt;width:350.75pt;height:68.2pt;mso-position-horizontal-relative:page;mso-position-vertical-relative:paragraph;z-index:-15865344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112" w:right="0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5"/>
                      <w:sz w:val="20"/>
                    </w:rPr>
                    <w:t>VOUS</w:t>
                  </w:r>
                  <w:r>
                    <w:rPr>
                      <w:rFonts w:ascii="Arial" w:hAnsi="Arial"/>
                      <w:b/>
                      <w:color w:val="231F20"/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5"/>
                      <w:sz w:val="20"/>
                    </w:rPr>
                    <w:t>VENEZ</w:t>
                  </w:r>
                  <w:r>
                    <w:rPr>
                      <w:rFonts w:ascii="Arial" w:hAnsi="Arial"/>
                      <w:b/>
                      <w:color w:val="231F20"/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5"/>
                      <w:sz w:val="20"/>
                    </w:rPr>
                    <w:t>D’EMMÉNAGER</w:t>
                  </w:r>
                  <w:r>
                    <w:rPr>
                      <w:rFonts w:ascii="Arial" w:hAnsi="Arial"/>
                      <w:b/>
                      <w:color w:val="231F20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w w:val="95"/>
                      <w:sz w:val="20"/>
                    </w:rPr>
                    <w:t>?</w:t>
                  </w: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color w:val="231F20"/>
                      <w:sz w:val="16"/>
                    </w:rPr>
                    <w:t>Contactez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un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expert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assurance</w:t>
                  </w:r>
                  <w:r>
                    <w:rPr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au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DB8927"/>
                      <w:sz w:val="22"/>
                    </w:rPr>
                    <w:t>01</w:t>
                  </w:r>
                  <w:r>
                    <w:rPr>
                      <w:rFonts w:ascii="Arial"/>
                      <w:b/>
                      <w:color w:val="DB8927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DB8927"/>
                      <w:sz w:val="22"/>
                    </w:rPr>
                    <w:t>82</w:t>
                  </w:r>
                  <w:r>
                    <w:rPr>
                      <w:rFonts w:ascii="Arial"/>
                      <w:b/>
                      <w:color w:val="DB8927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DB8927"/>
                      <w:sz w:val="22"/>
                    </w:rPr>
                    <w:t>88</w:t>
                  </w:r>
                  <w:r>
                    <w:rPr>
                      <w:rFonts w:ascii="Arial"/>
                      <w:b/>
                      <w:color w:val="DB8927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DB8927"/>
                      <w:sz w:val="22"/>
                    </w:rPr>
                    <w:t>75</w:t>
                  </w:r>
                  <w:r>
                    <w:rPr>
                      <w:rFonts w:ascii="Arial"/>
                      <w:b/>
                      <w:color w:val="DB8927"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DB8927"/>
                      <w:sz w:val="22"/>
                    </w:rPr>
                    <w:t>15</w:t>
                  </w:r>
                </w:p>
                <w:p>
                  <w:pPr>
                    <w:spacing w:before="18"/>
                    <w:ind w:left="211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w w:val="95"/>
                      <w:sz w:val="16"/>
                    </w:rPr>
                    <w:t>pour</w:t>
                  </w:r>
                  <w:r>
                    <w:rPr>
                      <w:color w:val="231F20"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vous</w:t>
                  </w:r>
                  <w:r>
                    <w:rPr>
                      <w:color w:val="231F20"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accompagner</w:t>
                  </w:r>
                  <w:r>
                    <w:rPr>
                      <w:color w:val="231F20"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dans</w:t>
                  </w:r>
                  <w:r>
                    <w:rPr>
                      <w:color w:val="231F20"/>
                      <w:spacing w:val="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vos</w:t>
                  </w:r>
                  <w:r>
                    <w:rPr>
                      <w:color w:val="231F20"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démarches.</w:t>
                  </w:r>
                </w:p>
                <w:p>
                  <w:pPr>
                    <w:pStyle w:val="BodyText"/>
                    <w:spacing w:before="5"/>
                    <w:rPr>
                      <w:sz w:val="18"/>
                    </w:rPr>
                  </w:pPr>
                </w:p>
                <w:p>
                  <w:pPr>
                    <w:spacing w:line="178" w:lineRule="exact" w:before="0"/>
                    <w:ind w:left="2108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Consultez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tous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nos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guides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de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location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et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PDF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gratuits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bailpdf.com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00.795883pt;width:612.5pt;height:168.6pt;mso-position-horizontal-relative:page;mso-position-vertical-relative:paragraph;z-index:15729152" coordorigin="0,2016" coordsize="12250,3372">
            <v:shape style="position:absolute;left:1035;top:2776;width:10215;height:1770" type="#_x0000_t75" stroked="false">
              <v:imagedata r:id="rId8" o:title=""/>
            </v:shape>
            <v:rect style="position:absolute;left:0;top:2015;width:12250;height:3372" filled="true" fillcolor="#daeaf8" stroked="false">
              <v:fill type="solid"/>
            </v:rect>
            <v:shape style="position:absolute;left:1013;top:2811;width:10206;height:1781" coordorigin="1014,2811" coordsize="10206,1781" path="m11040,2811l1193,2811,1124,2825,1066,2864,1028,2921,1014,2991,1014,4412,1028,4482,1066,4539,1124,4578,1193,4592,11040,4592,11110,4578,11167,4539,11206,4482,11220,4412,11220,2991,11206,2921,11167,2864,11110,2825,11040,2811xe" filled="true" fillcolor="#ffffff" stroked="false">
              <v:path arrowok="t"/>
              <v:fill type="solid"/>
            </v:shape>
            <v:shape style="position:absolute;left:1013;top:2811;width:10206;height:1781" coordorigin="1014,2811" coordsize="10206,1781" path="m11040,4592l1193,4592,1124,4578,1066,4539,1028,4482,1014,4412,1014,2991,1028,2921,1066,2864,1124,2825,1193,2811,11040,2811,11110,2825,11167,2864,11206,2921,11220,2991,11220,4412,11206,4482,11167,4539,11110,4578,11040,4592xe" filled="false" stroked="true" strokeweight="1pt" strokecolor="#0d67b0">
              <v:path arrowok="t"/>
              <v:stroke dashstyle="solid"/>
            </v:shape>
            <v:shape style="position:absolute;left:0;top:2015;width:12250;height:337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Arial"/>
                        <w:i/>
                        <w:sz w:val="18"/>
                      </w:rPr>
                    </w:pPr>
                  </w:p>
                  <w:p>
                    <w:pPr>
                      <w:spacing w:before="0"/>
                      <w:ind w:left="1388" w:right="1401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0"/>
                      </w:rPr>
                      <w:t>VOUS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0"/>
                      </w:rPr>
                      <w:t>VENEZ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0"/>
                      </w:rPr>
                      <w:t>D’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0"/>
                      </w:rPr>
                      <w:t>EMMÉNAGER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0"/>
                      </w:rPr>
                      <w:t>?</w:t>
                    </w:r>
                  </w:p>
                  <w:p>
                    <w:pPr>
                      <w:spacing w:before="59"/>
                      <w:ind w:left="1388" w:right="1538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N’oubliez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pas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souscrire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une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assurance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habitation.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locataire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doit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obligatoirement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s’assurer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contre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les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risques</w:t>
                    </w:r>
                    <w:r>
                      <w:rPr>
                        <w:rFonts w:ascii="Arial" w:hAnsi="Arial"/>
                        <w:b/>
                        <w:color w:val="2C2D34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C2D34"/>
                        <w:sz w:val="16"/>
                      </w:rPr>
                      <w:t>locatifs.</w:t>
                    </w:r>
                  </w:p>
                  <w:p>
                    <w:pPr>
                      <w:spacing w:before="129"/>
                      <w:ind w:left="1547" w:right="15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position w:val="1"/>
                        <w:sz w:val="16"/>
                      </w:rPr>
                      <w:t>Contactez</w:t>
                    </w:r>
                    <w:r>
                      <w:rPr>
                        <w:color w:val="231F20"/>
                        <w:spacing w:val="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position w:val="1"/>
                        <w:sz w:val="16"/>
                      </w:rPr>
                      <w:t>un</w:t>
                    </w:r>
                    <w:r>
                      <w:rPr>
                        <w:color w:val="231F20"/>
                        <w:spacing w:val="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position w:val="1"/>
                        <w:sz w:val="16"/>
                      </w:rPr>
                      <w:t>expert</w:t>
                    </w:r>
                    <w:r>
                      <w:rPr>
                        <w:color w:val="231F20"/>
                        <w:spacing w:val="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position w:val="1"/>
                        <w:sz w:val="16"/>
                      </w:rPr>
                      <w:t>en</w:t>
                    </w:r>
                    <w:r>
                      <w:rPr>
                        <w:color w:val="231F20"/>
                        <w:spacing w:val="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position w:val="1"/>
                        <w:sz w:val="16"/>
                      </w:rPr>
                      <w:t>assurance</w:t>
                    </w:r>
                    <w:r>
                      <w:rPr>
                        <w:color w:val="231F20"/>
                        <w:spacing w:val="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position w:val="1"/>
                        <w:sz w:val="16"/>
                      </w:rPr>
                      <w:t>au</w:t>
                    </w:r>
                    <w:r>
                      <w:rPr>
                        <w:color w:val="231F20"/>
                        <w:spacing w:val="13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77F29"/>
                        <w:w w:val="95"/>
                        <w:position w:val="1"/>
                        <w:sz w:val="20"/>
                      </w:rPr>
                      <w:t>01</w:t>
                    </w:r>
                    <w:r>
                      <w:rPr>
                        <w:rFonts w:ascii="Arial" w:hAnsi="Arial"/>
                        <w:b/>
                        <w:color w:val="D77F29"/>
                        <w:spacing w:val="19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77F29"/>
                        <w:w w:val="95"/>
                        <w:position w:val="1"/>
                        <w:sz w:val="20"/>
                      </w:rPr>
                      <w:t>82</w:t>
                    </w:r>
                    <w:r>
                      <w:rPr>
                        <w:rFonts w:ascii="Arial" w:hAnsi="Arial"/>
                        <w:b/>
                        <w:color w:val="D77F29"/>
                        <w:spacing w:val="18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77F29"/>
                        <w:w w:val="95"/>
                        <w:position w:val="1"/>
                        <w:sz w:val="20"/>
                      </w:rPr>
                      <w:t>88</w:t>
                    </w:r>
                    <w:r>
                      <w:rPr>
                        <w:rFonts w:ascii="Arial" w:hAnsi="Arial"/>
                        <w:b/>
                        <w:color w:val="D77F29"/>
                        <w:spacing w:val="19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77F29"/>
                        <w:w w:val="95"/>
                        <w:position w:val="1"/>
                        <w:sz w:val="20"/>
                      </w:rPr>
                      <w:t>75</w:t>
                    </w:r>
                    <w:r>
                      <w:rPr>
                        <w:rFonts w:ascii="Arial" w:hAnsi="Arial"/>
                        <w:b/>
                        <w:color w:val="D77F29"/>
                        <w:spacing w:val="19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D77F29"/>
                        <w:w w:val="95"/>
                        <w:position w:val="1"/>
                        <w:sz w:val="20"/>
                      </w:rPr>
                      <w:t>15</w:t>
                    </w:r>
                    <w:r>
                      <w:rPr>
                        <w:rFonts w:ascii="Arial" w:hAnsi="Arial"/>
                        <w:b/>
                        <w:color w:val="D77F29"/>
                        <w:spacing w:val="-4"/>
                        <w:w w:val="95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(non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surtaxé,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lundi-vendredi</w:t>
                    </w:r>
                    <w:r>
                      <w:rPr>
                        <w:color w:val="2C2D34"/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8H-19H,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samedi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9H-18H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;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service</w:t>
                    </w:r>
                    <w:r>
                      <w:rPr>
                        <w:color w:val="2C2D34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2C2D34"/>
                        <w:w w:val="95"/>
                        <w:sz w:val="16"/>
                      </w:rPr>
                      <w:t>Selectra)</w:t>
                    </w:r>
                    <w:r>
                      <w:rPr>
                        <w:color w:val="2C2D34"/>
                        <w:spacing w:val="-38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pour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vous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accompagner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dans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vos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démarches.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388" w:right="140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Consultez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tous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nos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guides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location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PDF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gratuits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sur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  <w:u w:val="single" w:color="231F20"/>
                      </w:rPr>
                      <w:t>bailpdf.com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i/>
          <w:color w:val="231F20"/>
          <w:w w:val="90"/>
          <w:sz w:val="20"/>
        </w:rPr>
        <w:t>Signature(s)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précédée(s)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de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la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mention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«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Lu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et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approuvé</w:t>
      </w:r>
      <w:r>
        <w:rPr>
          <w:rFonts w:ascii="Arial" w:hAnsi="Arial"/>
          <w:i/>
          <w:color w:val="231F20"/>
          <w:spacing w:val="10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»</w:t>
      </w:r>
      <w:r>
        <w:rPr>
          <w:rFonts w:ascii="Arial" w:hAnsi="Arial"/>
          <w:i/>
          <w:color w:val="231F20"/>
          <w:spacing w:val="9"/>
          <w:w w:val="90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: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spacing w:before="0"/>
        <w:ind w:left="3711" w:right="3721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w w:val="95"/>
          <w:sz w:val="20"/>
        </w:rPr>
        <w:t>Exemplaires</w:t>
      </w:r>
      <w:r>
        <w:rPr>
          <w:rFonts w:ascii="Arial" w:hAnsi="Arial"/>
          <w:i/>
          <w:color w:val="231F20"/>
          <w:spacing w:val="-6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originaux</w:t>
      </w:r>
      <w:r>
        <w:rPr>
          <w:rFonts w:ascii="Arial" w:hAnsi="Arial"/>
          <w:i/>
          <w:color w:val="231F20"/>
          <w:spacing w:val="-6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dont</w:t>
      </w:r>
      <w:r>
        <w:rPr>
          <w:rFonts w:ascii="Arial" w:hAnsi="Arial"/>
          <w:i/>
          <w:color w:val="231F20"/>
          <w:spacing w:val="-5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un</w:t>
      </w:r>
      <w:r>
        <w:rPr>
          <w:rFonts w:ascii="Arial" w:hAnsi="Arial"/>
          <w:i/>
          <w:color w:val="231F20"/>
          <w:spacing w:val="-6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remis</w:t>
      </w:r>
      <w:r>
        <w:rPr>
          <w:rFonts w:ascii="Arial" w:hAnsi="Arial"/>
          <w:i/>
          <w:color w:val="231F20"/>
          <w:spacing w:val="-5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à</w:t>
      </w:r>
      <w:r>
        <w:rPr>
          <w:rFonts w:ascii="Arial" w:hAnsi="Arial"/>
          <w:i/>
          <w:color w:val="231F20"/>
          <w:spacing w:val="-6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chaque</w:t>
      </w:r>
      <w:r>
        <w:rPr>
          <w:rFonts w:ascii="Arial" w:hAnsi="Arial"/>
          <w:i/>
          <w:color w:val="231F20"/>
          <w:spacing w:val="-6"/>
          <w:w w:val="95"/>
          <w:sz w:val="20"/>
        </w:rPr>
        <w:t> </w:t>
      </w:r>
      <w:r>
        <w:rPr>
          <w:rFonts w:ascii="Arial" w:hAnsi="Arial"/>
          <w:i/>
          <w:color w:val="231F20"/>
          <w:w w:val="95"/>
          <w:sz w:val="20"/>
        </w:rPr>
        <w:t>signataire.</w:t>
      </w:r>
    </w:p>
    <w:sectPr>
      <w:pgSz w:w="12270" w:h="17190"/>
      <w:pgMar w:header="905" w:footer="0" w:top="19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8.279999pt;margin-top:45.272995pt;width:522.8pt;height:54.9pt;mso-position-horizontal-relative:page;mso-position-vertical-relative:page;z-index:-15865344" coordorigin="966,905" coordsize="10456,1098">
          <v:shape style="position:absolute;left:1065;top:920;width:10320;height:1050" type="#_x0000_t75" stroked="false">
            <v:imagedata r:id="rId1" o:title=""/>
          </v:shape>
          <v:shape style="position:absolute;left:975;top:915;width:10436;height:1078" coordorigin="976,915" coordsize="10436,1078" path="m11232,915l1155,915,1085,930,1028,968,990,1025,976,1095,976,1813,990,1883,1028,1940,1085,1979,1155,1993,11232,1993,11302,1979,11359,1940,11397,1883,11411,1813,11411,1095,11397,1025,11359,968,11302,930,11232,915xe" filled="true" fillcolor="#ffffff" stroked="false">
            <v:path arrowok="t"/>
            <v:fill type="solid"/>
          </v:shape>
          <v:shape style="position:absolute;left:975;top:915;width:10436;height:1078" coordorigin="976,915" coordsize="10436,1078" path="m11232,1993l1155,1993,1085,1979,1028,1940,990,1883,976,1813,976,1095,990,1025,1028,968,1085,930,1155,915,11232,915,11302,930,11359,968,11397,1025,11411,1095,11411,1813,11397,1883,11359,1940,11302,1979,11232,1993xe" filled="false" stroked="true" strokeweight="1pt" strokecolor="#0d67b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pt;margin-top:52.619995pt;width:456.2pt;height:35.85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9"/>
                  <w:ind w:left="0" w:right="0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2C2D34"/>
                    <w:sz w:val="18"/>
                  </w:rPr>
                  <w:t>RAPPEL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ASSURANCE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HABITATION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: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un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locataire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doit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obligatoirement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s’assurer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contre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les</w:t>
                </w:r>
                <w:r>
                  <w:rPr>
                    <w:rFonts w:ascii="Arial" w:hAnsi="Arial"/>
                    <w:b/>
                    <w:color w:val="2C2D34"/>
                    <w:spacing w:val="-1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risques</w:t>
                </w:r>
                <w:r>
                  <w:rPr>
                    <w:rFonts w:ascii="Arial" w:hAnsi="Arial"/>
                    <w:b/>
                    <w:color w:val="2C2D34"/>
                    <w:spacing w:val="-9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2C2D34"/>
                    <w:sz w:val="18"/>
                  </w:rPr>
                  <w:t>locatifs.</w:t>
                </w:r>
              </w:p>
              <w:p>
                <w:pPr>
                  <w:spacing w:line="235" w:lineRule="auto" w:before="68"/>
                  <w:ind w:left="0" w:right="71" w:firstLine="0"/>
                  <w:jc w:val="center"/>
                  <w:rPr>
                    <w:sz w:val="16"/>
                  </w:rPr>
                </w:pPr>
                <w:r>
                  <w:rPr>
                    <w:color w:val="231F20"/>
                    <w:w w:val="95"/>
                    <w:position w:val="1"/>
                    <w:sz w:val="16"/>
                  </w:rPr>
                  <w:t>Contactez</w:t>
                </w:r>
                <w:r>
                  <w:rPr>
                    <w:color w:val="231F20"/>
                    <w:spacing w:val="12"/>
                    <w:w w:val="95"/>
                    <w:position w:val="1"/>
                    <w:sz w:val="16"/>
                  </w:rPr>
                  <w:t> </w:t>
                </w:r>
                <w:r>
                  <w:rPr>
                    <w:color w:val="231F20"/>
                    <w:w w:val="95"/>
                    <w:position w:val="1"/>
                    <w:sz w:val="16"/>
                  </w:rPr>
                  <w:t>un</w:t>
                </w:r>
                <w:r>
                  <w:rPr>
                    <w:color w:val="231F20"/>
                    <w:spacing w:val="13"/>
                    <w:w w:val="95"/>
                    <w:position w:val="1"/>
                    <w:sz w:val="16"/>
                  </w:rPr>
                  <w:t> </w:t>
                </w:r>
                <w:r>
                  <w:rPr>
                    <w:color w:val="231F20"/>
                    <w:w w:val="95"/>
                    <w:position w:val="1"/>
                    <w:sz w:val="16"/>
                  </w:rPr>
                  <w:t>expert</w:t>
                </w:r>
                <w:r>
                  <w:rPr>
                    <w:color w:val="231F20"/>
                    <w:spacing w:val="13"/>
                    <w:w w:val="95"/>
                    <w:position w:val="1"/>
                    <w:sz w:val="16"/>
                  </w:rPr>
                  <w:t> </w:t>
                </w:r>
                <w:r>
                  <w:rPr>
                    <w:color w:val="231F20"/>
                    <w:w w:val="95"/>
                    <w:position w:val="1"/>
                    <w:sz w:val="16"/>
                  </w:rPr>
                  <w:t>en</w:t>
                </w:r>
                <w:r>
                  <w:rPr>
                    <w:color w:val="231F20"/>
                    <w:spacing w:val="13"/>
                    <w:w w:val="95"/>
                    <w:position w:val="1"/>
                    <w:sz w:val="16"/>
                  </w:rPr>
                  <w:t> </w:t>
                </w:r>
                <w:r>
                  <w:rPr>
                    <w:color w:val="231F20"/>
                    <w:w w:val="95"/>
                    <w:position w:val="1"/>
                    <w:sz w:val="16"/>
                  </w:rPr>
                  <w:t>assurance</w:t>
                </w:r>
                <w:r>
                  <w:rPr>
                    <w:color w:val="231F20"/>
                    <w:spacing w:val="13"/>
                    <w:w w:val="95"/>
                    <w:position w:val="1"/>
                    <w:sz w:val="16"/>
                  </w:rPr>
                  <w:t> </w:t>
                </w:r>
                <w:r>
                  <w:rPr>
                    <w:color w:val="231F20"/>
                    <w:w w:val="95"/>
                    <w:position w:val="1"/>
                    <w:sz w:val="16"/>
                  </w:rPr>
                  <w:t>au</w:t>
                </w:r>
                <w:r>
                  <w:rPr>
                    <w:color w:val="231F20"/>
                    <w:spacing w:val="13"/>
                    <w:w w:val="95"/>
                    <w:position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D77F29"/>
                    <w:w w:val="95"/>
                    <w:position w:val="1"/>
                    <w:sz w:val="20"/>
                  </w:rPr>
                  <w:t>01</w:t>
                </w:r>
                <w:r>
                  <w:rPr>
                    <w:rFonts w:ascii="Arial" w:hAnsi="Arial"/>
                    <w:b/>
                    <w:color w:val="D77F29"/>
                    <w:spacing w:val="19"/>
                    <w:w w:val="95"/>
                    <w:position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D77F29"/>
                    <w:w w:val="95"/>
                    <w:position w:val="1"/>
                    <w:sz w:val="20"/>
                  </w:rPr>
                  <w:t>82</w:t>
                </w:r>
                <w:r>
                  <w:rPr>
                    <w:rFonts w:ascii="Arial" w:hAnsi="Arial"/>
                    <w:b/>
                    <w:color w:val="D77F29"/>
                    <w:spacing w:val="18"/>
                    <w:w w:val="95"/>
                    <w:position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D77F29"/>
                    <w:w w:val="95"/>
                    <w:position w:val="1"/>
                    <w:sz w:val="20"/>
                  </w:rPr>
                  <w:t>88</w:t>
                </w:r>
                <w:r>
                  <w:rPr>
                    <w:rFonts w:ascii="Arial" w:hAnsi="Arial"/>
                    <w:b/>
                    <w:color w:val="D77F29"/>
                    <w:spacing w:val="19"/>
                    <w:w w:val="95"/>
                    <w:position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D77F29"/>
                    <w:w w:val="95"/>
                    <w:position w:val="1"/>
                    <w:sz w:val="20"/>
                  </w:rPr>
                  <w:t>75</w:t>
                </w:r>
                <w:r>
                  <w:rPr>
                    <w:rFonts w:ascii="Arial" w:hAnsi="Arial"/>
                    <w:b/>
                    <w:color w:val="D77F29"/>
                    <w:spacing w:val="18"/>
                    <w:w w:val="95"/>
                    <w:position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D77F29"/>
                    <w:w w:val="95"/>
                    <w:position w:val="1"/>
                    <w:sz w:val="20"/>
                  </w:rPr>
                  <w:t>15</w:t>
                </w:r>
                <w:r>
                  <w:rPr>
                    <w:rFonts w:ascii="Arial" w:hAnsi="Arial"/>
                    <w:b/>
                    <w:color w:val="D77F29"/>
                    <w:spacing w:val="4"/>
                    <w:w w:val="95"/>
                    <w:position w:val="1"/>
                    <w:sz w:val="20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(non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surtaxé,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lundi-vendredi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8H-19H,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samedi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9H-18H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;</w:t>
                </w:r>
                <w:r>
                  <w:rPr>
                    <w:color w:val="2C2D34"/>
                    <w:spacing w:val="12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service</w:t>
                </w:r>
                <w:r>
                  <w:rPr>
                    <w:color w:val="2C2D34"/>
                    <w:spacing w:val="13"/>
                    <w:w w:val="95"/>
                    <w:sz w:val="16"/>
                  </w:rPr>
                  <w:t> </w:t>
                </w:r>
                <w:r>
                  <w:rPr>
                    <w:color w:val="2C2D34"/>
                    <w:w w:val="95"/>
                    <w:sz w:val="16"/>
                  </w:rPr>
                  <w:t>Selectra)</w:t>
                </w:r>
                <w:r>
                  <w:rPr>
                    <w:color w:val="2C2D34"/>
                    <w:spacing w:val="-37"/>
                    <w:w w:val="95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pour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vous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accompagner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dans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vos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démarches.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900" w:hanging="180"/>
      </w:pPr>
      <w:rPr>
        <w:rFonts w:hint="default" w:ascii="Microsoft Sans Serif" w:hAnsi="Microsoft Sans Serif" w:eastAsia="Microsoft Sans Serif" w:cs="Microsoft Sans Serif"/>
        <w:color w:val="231F20"/>
        <w:w w:val="8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6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72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08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44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80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16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52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988" w:hanging="18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915" w:hanging="240"/>
        <w:jc w:val="left"/>
      </w:pPr>
      <w:rPr>
        <w:rFonts w:hint="default" w:ascii="Microsoft Sans Serif" w:hAnsi="Microsoft Sans Serif" w:eastAsia="Microsoft Sans Serif" w:cs="Microsoft Sans Serif"/>
        <w:color w:val="231F20"/>
        <w:spacing w:val="0"/>
        <w:w w:val="95"/>
        <w:sz w:val="20"/>
        <w:szCs w:val="20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85" w:hanging="210"/>
        <w:jc w:val="left"/>
      </w:pPr>
      <w:rPr>
        <w:rFonts w:hint="default" w:ascii="Microsoft Sans Serif" w:hAnsi="Microsoft Sans Serif" w:eastAsia="Microsoft Sans Serif" w:cs="Microsoft Sans Serif"/>
        <w:color w:val="231F20"/>
        <w:w w:val="88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0" w:hanging="21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0" w:hanging="2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00" w:hanging="2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60" w:hanging="2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20" w:hanging="2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80" w:hanging="2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740" w:hanging="21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990" w:hanging="240"/>
        <w:jc w:val="left"/>
      </w:pPr>
      <w:rPr>
        <w:rFonts w:hint="default" w:ascii="Microsoft Sans Serif" w:hAnsi="Microsoft Sans Serif" w:eastAsia="Microsoft Sans Serif" w:cs="Microsoft Sans Serif"/>
        <w:color w:val="231F20"/>
        <w:spacing w:val="0"/>
        <w:w w:val="95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6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52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78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04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30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56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82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008" w:hanging="24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15" w:hanging="105"/>
      </w:pPr>
      <w:rPr>
        <w:rFonts w:hint="default" w:ascii="Microsoft Sans Serif" w:hAnsi="Microsoft Sans Serif" w:eastAsia="Microsoft Sans Serif" w:cs="Microsoft Sans Serif"/>
        <w:color w:val="231F20"/>
        <w:w w:val="84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54" w:hanging="1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88" w:hanging="1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22" w:hanging="1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56" w:hanging="1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90" w:hanging="1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24" w:hanging="1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58" w:hanging="1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992" w:hanging="10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59" w:hanging="195"/>
        <w:jc w:val="right"/>
      </w:pPr>
      <w:rPr>
        <w:rFonts w:hint="default"/>
        <w:w w:val="95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90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20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50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80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10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40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870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000" w:hanging="195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97" w:hanging="494"/>
      <w:outlineLvl w:val="1"/>
    </w:pPr>
    <w:rPr>
      <w:rFonts w:ascii="Microsoft Sans Serif" w:hAnsi="Microsoft Sans Serif" w:eastAsia="Microsoft Sans Serif" w:cs="Microsoft Sans Serif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846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181"/>
    </w:pPr>
    <w:rPr>
      <w:rFonts w:ascii="Microsoft Sans Serif" w:hAnsi="Microsoft Sans Serif" w:eastAsia="Microsoft Sans Serif" w:cs="Microsoft Sans Serif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contrat-de-bail-garage-2022</dc:title>
  <dcterms:created xsi:type="dcterms:W3CDTF">2022-08-01T11:00:28Z</dcterms:created>
  <dcterms:modified xsi:type="dcterms:W3CDTF">2022-08-01T11:00:28Z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2022-08-01T00:00:00Z</vt:filetime>
  </property>
</Properties>
</file>